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894088">
        <w:rPr>
          <w:rFonts w:ascii="Arial" w:hAnsi="Arial" w:cs="Arial"/>
          <w:b/>
          <w:smallCaps/>
          <w:sz w:val="28"/>
          <w:szCs w:val="28"/>
        </w:rPr>
        <w:t xml:space="preserve">September </w:t>
      </w:r>
      <w:r w:rsidR="00001340">
        <w:rPr>
          <w:rFonts w:ascii="Arial" w:hAnsi="Arial" w:cs="Arial"/>
          <w:b/>
          <w:smallCaps/>
          <w:sz w:val="28"/>
          <w:szCs w:val="28"/>
        </w:rPr>
        <w:t>8</w:t>
      </w:r>
      <w:r w:rsidR="00D62DF1">
        <w:rPr>
          <w:rFonts w:ascii="Arial" w:hAnsi="Arial" w:cs="Arial"/>
          <w:b/>
          <w:smallCaps/>
          <w:sz w:val="28"/>
          <w:szCs w:val="28"/>
        </w:rPr>
        <w:t>,</w:t>
      </w:r>
      <w:r w:rsidR="005B40A2" w:rsidRPr="00FB0324">
        <w:rPr>
          <w:rFonts w:ascii="Arial" w:hAnsi="Arial" w:cs="Arial"/>
          <w:b/>
          <w:smallCaps/>
          <w:sz w:val="28"/>
          <w:szCs w:val="28"/>
        </w:rPr>
        <w:t xml:space="preserve"> 2014</w:t>
      </w:r>
    </w:p>
    <w:p w:rsidR="00F32E28" w:rsidRPr="0024096A" w:rsidRDefault="00F32E28" w:rsidP="00016C25">
      <w:pPr>
        <w:spacing w:after="0"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B7070F" w:rsidRDefault="00B7070F"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1456A4" w:rsidRDefault="001456A4" w:rsidP="00F112C3">
      <w:pPr>
        <w:shd w:val="clear" w:color="auto" w:fill="FFFFFF"/>
        <w:spacing w:after="0" w:line="240" w:lineRule="auto"/>
        <w:rPr>
          <w:rFonts w:ascii="Arial" w:hAnsi="Arial" w:cs="Arial"/>
          <w:b/>
          <w:smallCaps/>
          <w:color w:val="000000"/>
          <w:sz w:val="24"/>
          <w:szCs w:val="24"/>
        </w:rPr>
      </w:pPr>
    </w:p>
    <w:p w:rsidR="00FC790E" w:rsidRDefault="00FC790E" w:rsidP="00943215">
      <w:pPr>
        <w:shd w:val="clear" w:color="auto" w:fill="FFFFFF"/>
        <w:spacing w:after="0" w:line="240" w:lineRule="auto"/>
      </w:pPr>
    </w:p>
    <w:p w:rsidR="00FC790E" w:rsidRDefault="00FC790E" w:rsidP="00FC790E">
      <w:pPr>
        <w:shd w:val="clear" w:color="auto" w:fill="FFFFFF"/>
        <w:tabs>
          <w:tab w:val="left" w:pos="3590"/>
        </w:tabs>
        <w:spacing w:after="0" w:line="240" w:lineRule="auto"/>
        <w:rPr>
          <w:rFonts w:ascii="Arial" w:hAnsi="Arial" w:cs="Arial"/>
          <w:b/>
          <w:smallCaps/>
        </w:rPr>
      </w:pPr>
      <w:hyperlink r:id="rId9" w:history="1">
        <w:r>
          <w:rPr>
            <w:rStyle w:val="Hyperlink"/>
            <w:rFonts w:ascii="Arial" w:hAnsi="Arial" w:cs="Arial"/>
            <w:b/>
            <w:smallCaps/>
          </w:rPr>
          <w:t>ODE Releases State Report Cards; Data Hiccup Delays Literacy Grade</w:t>
        </w:r>
      </w:hyperlink>
      <w:r>
        <w:rPr>
          <w:rFonts w:ascii="Arial" w:hAnsi="Arial" w:cs="Arial"/>
          <w:b/>
          <w:smallCaps/>
        </w:rPr>
        <w:t xml:space="preserve"> Hannah</w:t>
      </w:r>
    </w:p>
    <w:p w:rsidR="00FC790E" w:rsidRDefault="00FC790E" w:rsidP="00FC790E">
      <w:pPr>
        <w:shd w:val="clear" w:color="auto" w:fill="FFFFFF"/>
        <w:tabs>
          <w:tab w:val="left" w:pos="3590"/>
        </w:tabs>
        <w:spacing w:after="0" w:line="240" w:lineRule="auto"/>
        <w:rPr>
          <w:rFonts w:ascii="Arial" w:hAnsi="Arial" w:cs="Arial"/>
        </w:rPr>
      </w:pPr>
      <w:r w:rsidRPr="0040090F">
        <w:rPr>
          <w:rFonts w:ascii="Arial" w:hAnsi="Arial" w:cs="Arial"/>
        </w:rPr>
        <w:t xml:space="preserve">The Ohio Department of Education (ODE) released state report cards Friday, grading schools on nine academic measure but dropping plans for a 10th measure on early literacy measure because of data errors.  The report cards are arriving about three weeks later than the 2012-2013 </w:t>
      </w:r>
      <w:proofErr w:type="gramStart"/>
      <w:r w:rsidRPr="0040090F">
        <w:rPr>
          <w:rFonts w:ascii="Arial" w:hAnsi="Arial" w:cs="Arial"/>
        </w:rPr>
        <w:t>version</w:t>
      </w:r>
      <w:proofErr w:type="gramEnd"/>
      <w:r w:rsidRPr="0040090F">
        <w:rPr>
          <w:rFonts w:ascii="Arial" w:hAnsi="Arial" w:cs="Arial"/>
        </w:rPr>
        <w:t xml:space="preserve"> because state Superintendent Richard Ross extended the testing window for the Ohio Achievement Assessment this spring following a brutal winter where snow days cut into class time significantly. ODE planned to grade schools this year on the new K-3 literacy measure, which measures how well schools do in getting students identified as lagging in reading skills back on pace. But the state said Friday several districts told ODE they'd found errors in their data. Because the measure is based on statewide averages, the data errors could affect all schools, so ODE will issue those grades later.</w:t>
      </w:r>
    </w:p>
    <w:p w:rsidR="00BE08C8" w:rsidRDefault="00BE08C8" w:rsidP="00FC790E">
      <w:pPr>
        <w:shd w:val="clear" w:color="auto" w:fill="FFFFFF"/>
        <w:tabs>
          <w:tab w:val="left" w:pos="3590"/>
        </w:tabs>
        <w:spacing w:after="0" w:line="240" w:lineRule="auto"/>
        <w:rPr>
          <w:rFonts w:ascii="Arial" w:hAnsi="Arial" w:cs="Arial"/>
        </w:rPr>
      </w:pPr>
    </w:p>
    <w:p w:rsidR="00BE08C8" w:rsidRDefault="00BE08C8" w:rsidP="00BE08C8">
      <w:pPr>
        <w:shd w:val="clear" w:color="auto" w:fill="FFFFFF"/>
        <w:spacing w:after="0" w:line="240" w:lineRule="auto"/>
        <w:rPr>
          <w:rFonts w:ascii="Arial" w:hAnsi="Arial" w:cs="Arial"/>
          <w:b/>
          <w:smallCaps/>
          <w:color w:val="000000"/>
        </w:rPr>
      </w:pPr>
      <w:hyperlink r:id="rId10" w:anchor="incart_river" w:history="1">
        <w:r>
          <w:rPr>
            <w:rStyle w:val="Hyperlink"/>
            <w:rFonts w:ascii="Arial" w:hAnsi="Arial" w:cs="Arial"/>
            <w:b/>
            <w:smallCaps/>
          </w:rPr>
          <w:t>Don't freak out over that C in value added on your district's report card, state school board says</w:t>
        </w:r>
      </w:hyperlink>
      <w:r>
        <w:rPr>
          <w:rFonts w:ascii="Arial" w:hAnsi="Arial" w:cs="Arial"/>
          <w:b/>
          <w:smallCaps/>
          <w:color w:val="000000"/>
        </w:rPr>
        <w:t xml:space="preserve"> The Cleveland Plain Dealer</w:t>
      </w:r>
    </w:p>
    <w:p w:rsidR="00BE08C8" w:rsidRPr="00506B1D" w:rsidRDefault="00BE08C8" w:rsidP="00BE08C8">
      <w:pPr>
        <w:shd w:val="clear" w:color="auto" w:fill="FFFFFF"/>
        <w:spacing w:after="0" w:line="240" w:lineRule="auto"/>
        <w:rPr>
          <w:rFonts w:ascii="Arial" w:eastAsia="Times New Roman" w:hAnsi="Arial" w:cs="Arial"/>
        </w:rPr>
      </w:pPr>
      <w:r w:rsidRPr="00506B1D">
        <w:rPr>
          <w:rFonts w:ascii="Arial" w:eastAsia="Times New Roman" w:hAnsi="Arial" w:cs="Arial"/>
        </w:rPr>
        <w:t xml:space="preserve">Don't be too alarmed by a C for </w:t>
      </w:r>
      <w:hyperlink r:id="rId11" w:history="1">
        <w:r w:rsidRPr="00506B1D">
          <w:rPr>
            <w:rFonts w:ascii="Arial" w:eastAsia="Times New Roman" w:hAnsi="Arial" w:cs="Arial"/>
            <w:bCs/>
          </w:rPr>
          <w:t xml:space="preserve">"value added" </w:t>
        </w:r>
      </w:hyperlink>
      <w:r w:rsidRPr="00506B1D">
        <w:rPr>
          <w:rFonts w:ascii="Arial" w:eastAsia="Times New Roman" w:hAnsi="Arial" w:cs="Arial"/>
        </w:rPr>
        <w:t xml:space="preserve">on </w:t>
      </w:r>
      <w:hyperlink r:id="rId12" w:anchor="incart_river" w:history="1">
        <w:r w:rsidRPr="00506B1D">
          <w:rPr>
            <w:rFonts w:ascii="Arial" w:eastAsia="Times New Roman" w:hAnsi="Arial" w:cs="Arial"/>
            <w:bCs/>
          </w:rPr>
          <w:t>your school or district's report card.</w:t>
        </w:r>
      </w:hyperlink>
      <w:r w:rsidRPr="00506B1D">
        <w:rPr>
          <w:rFonts w:ascii="Arial" w:eastAsia="Times New Roman" w:hAnsi="Arial" w:cs="Arial"/>
        </w:rPr>
        <w:t xml:space="preserve"> Decades of grade inflation may make a C look to you like a failure or struggle. That may very well be the case for some of the categories the state uses to rate schools and districts. But not for value </w:t>
      </w:r>
      <w:proofErr w:type="gramStart"/>
      <w:r w:rsidRPr="00506B1D">
        <w:rPr>
          <w:rFonts w:ascii="Arial" w:eastAsia="Times New Roman" w:hAnsi="Arial" w:cs="Arial"/>
        </w:rPr>
        <w:t>added,</w:t>
      </w:r>
      <w:proofErr w:type="gramEnd"/>
      <w:r w:rsidRPr="00506B1D">
        <w:rPr>
          <w:rFonts w:ascii="Arial" w:eastAsia="Times New Roman" w:hAnsi="Arial" w:cs="Arial"/>
        </w:rPr>
        <w:t xml:space="preserve"> Ohio's main measure of the academic progress of students. Though the measure has flaws, it's designed to show if students had a year's worth of learning in a school year.</w:t>
      </w:r>
    </w:p>
    <w:p w:rsidR="00FC790E" w:rsidRDefault="00FC790E" w:rsidP="00943215">
      <w:pPr>
        <w:shd w:val="clear" w:color="auto" w:fill="FFFFFF"/>
        <w:spacing w:after="0" w:line="240" w:lineRule="auto"/>
      </w:pPr>
    </w:p>
    <w:p w:rsidR="00DB2E1F" w:rsidRDefault="000A3900" w:rsidP="00943215">
      <w:pPr>
        <w:shd w:val="clear" w:color="auto" w:fill="FFFFFF"/>
        <w:spacing w:after="0" w:line="240" w:lineRule="auto"/>
        <w:rPr>
          <w:rFonts w:ascii="Arial" w:hAnsi="Arial" w:cs="Arial"/>
          <w:b/>
          <w:smallCaps/>
          <w:color w:val="000000"/>
          <w:sz w:val="24"/>
          <w:szCs w:val="24"/>
        </w:rPr>
      </w:pPr>
      <w:hyperlink r:id="rId13" w:history="1">
        <w:r w:rsidR="00146B8E">
          <w:rPr>
            <w:rStyle w:val="Hyperlink"/>
            <w:rFonts w:ascii="Arial" w:hAnsi="Arial" w:cs="Arial"/>
            <w:b/>
            <w:smallCaps/>
            <w:sz w:val="24"/>
            <w:szCs w:val="24"/>
          </w:rPr>
          <w:t>Poverty and Ohio’s kids delineated in report</w:t>
        </w:r>
      </w:hyperlink>
      <w:r w:rsidR="00146B8E">
        <w:rPr>
          <w:rFonts w:ascii="Arial" w:hAnsi="Arial" w:cs="Arial"/>
          <w:b/>
          <w:smallCaps/>
          <w:color w:val="000000"/>
          <w:sz w:val="24"/>
          <w:szCs w:val="24"/>
        </w:rPr>
        <w:t xml:space="preserve"> Columbus Dispatch</w:t>
      </w:r>
    </w:p>
    <w:p w:rsidR="004467A4" w:rsidRPr="004467A4" w:rsidRDefault="004467A4" w:rsidP="004467A4">
      <w:pPr>
        <w:spacing w:after="0" w:line="240" w:lineRule="auto"/>
        <w:rPr>
          <w:rFonts w:ascii="Arial" w:eastAsia="Times New Roman" w:hAnsi="Arial" w:cs="Arial"/>
        </w:rPr>
      </w:pPr>
      <w:r w:rsidRPr="004467A4">
        <w:rPr>
          <w:rFonts w:ascii="Arial" w:eastAsia="Times New Roman" w:hAnsi="Arial" w:cs="Arial"/>
        </w:rPr>
        <w:t>Kids in Delaware County live in the state’s wealthiest households, while those in heavily Amish Holmes County are least likely to be born underweight.</w:t>
      </w:r>
      <w:r w:rsidRPr="00D008A5">
        <w:rPr>
          <w:rFonts w:ascii="Arial" w:eastAsia="Times New Roman" w:hAnsi="Arial" w:cs="Arial"/>
        </w:rPr>
        <w:t xml:space="preserve"> </w:t>
      </w:r>
      <w:r w:rsidRPr="004467A4">
        <w:rPr>
          <w:rFonts w:ascii="Arial" w:eastAsia="Times New Roman" w:hAnsi="Arial" w:cs="Arial"/>
        </w:rPr>
        <w:t>Fourth-graders in northwestern Ohio’s rural Paulding County fare best on state reading tests, and children in Appalachian Jackson County suffer the highest poverty rates.</w:t>
      </w:r>
      <w:r w:rsidRPr="00D008A5">
        <w:rPr>
          <w:rFonts w:ascii="Arial" w:eastAsia="Times New Roman" w:hAnsi="Arial" w:cs="Arial"/>
        </w:rPr>
        <w:t xml:space="preserve"> </w:t>
      </w:r>
      <w:r w:rsidRPr="004467A4">
        <w:rPr>
          <w:rFonts w:ascii="Arial" w:eastAsia="Times New Roman" w:hAnsi="Arial" w:cs="Arial"/>
        </w:rPr>
        <w:t>The Children’s Defense Fund-Ohio releases its annual report on child well-being today, with overviews by region — metro, suburban, rural and Appalachian — and snapshots of all 88 Ohio counties.</w:t>
      </w:r>
    </w:p>
    <w:p w:rsidR="004467A4" w:rsidRPr="0034043D" w:rsidRDefault="004467A4" w:rsidP="004467A4">
      <w:pPr>
        <w:shd w:val="clear" w:color="auto" w:fill="FFFFFF"/>
        <w:spacing w:after="0" w:line="240" w:lineRule="auto"/>
        <w:rPr>
          <w:rFonts w:ascii="Arial" w:hAnsi="Arial" w:cs="Arial"/>
          <w:b/>
          <w:smallCaps/>
          <w:color w:val="000000"/>
          <w:sz w:val="24"/>
          <w:szCs w:val="24"/>
        </w:rPr>
      </w:pPr>
    </w:p>
    <w:p w:rsidR="00D361AE" w:rsidRDefault="000A3900" w:rsidP="00AD4311">
      <w:pPr>
        <w:shd w:val="clear" w:color="auto" w:fill="FFFFFF"/>
        <w:spacing w:after="0" w:line="240" w:lineRule="auto"/>
        <w:rPr>
          <w:rFonts w:ascii="Arial" w:hAnsi="Arial" w:cs="Arial"/>
          <w:b/>
          <w:smallCaps/>
          <w:color w:val="000000"/>
        </w:rPr>
      </w:pPr>
      <w:hyperlink r:id="rId14" w:anchor="incart_river" w:history="1">
        <w:r w:rsidR="00012ECF">
          <w:rPr>
            <w:rStyle w:val="Hyperlink"/>
            <w:rFonts w:ascii="Arial" w:hAnsi="Arial" w:cs="Arial"/>
            <w:b/>
            <w:smallCaps/>
          </w:rPr>
          <w:t>Northeast Ohio school districts stood up for the Common Core before the Ohio House</w:t>
        </w:r>
      </w:hyperlink>
      <w:r w:rsidR="00012ECF">
        <w:rPr>
          <w:rFonts w:ascii="Arial" w:hAnsi="Arial" w:cs="Arial"/>
          <w:b/>
          <w:smallCaps/>
          <w:color w:val="000000"/>
        </w:rPr>
        <w:t xml:space="preserve"> The Cleveland Plain Dealer</w:t>
      </w:r>
    </w:p>
    <w:p w:rsidR="00F71ECD" w:rsidRPr="00F71ECD" w:rsidRDefault="00F71ECD" w:rsidP="00F71ECD">
      <w:pPr>
        <w:shd w:val="clear" w:color="auto" w:fill="FFFFFF"/>
        <w:spacing w:after="0" w:line="240" w:lineRule="auto"/>
        <w:rPr>
          <w:rFonts w:ascii="Arial" w:eastAsia="Times New Roman" w:hAnsi="Arial" w:cs="Arial"/>
        </w:rPr>
      </w:pPr>
      <w:r w:rsidRPr="00F71ECD">
        <w:rPr>
          <w:rFonts w:ascii="Arial" w:eastAsia="Times New Roman" w:hAnsi="Arial" w:cs="Arial"/>
        </w:rPr>
        <w:t xml:space="preserve">Educators, parents and officials from Northeast Ohio overwhelmingly backed the </w:t>
      </w:r>
      <w:hyperlink r:id="rId15" w:history="1">
        <w:r w:rsidRPr="00F71ECD">
          <w:rPr>
            <w:rFonts w:ascii="Arial" w:eastAsia="Times New Roman" w:hAnsi="Arial" w:cs="Arial"/>
            <w:bCs/>
          </w:rPr>
          <w:t xml:space="preserve">Common Core standards </w:t>
        </w:r>
      </w:hyperlink>
      <w:r w:rsidRPr="00F71ECD">
        <w:rPr>
          <w:rFonts w:ascii="Arial" w:eastAsia="Times New Roman" w:hAnsi="Arial" w:cs="Arial"/>
        </w:rPr>
        <w:t>at hearings in the Ohio House the last few weeks, with all but a few opposing </w:t>
      </w:r>
      <w:hyperlink r:id="rId16" w:history="1">
        <w:r w:rsidRPr="00F71ECD">
          <w:rPr>
            <w:rFonts w:ascii="Arial" w:eastAsia="Times New Roman" w:hAnsi="Arial" w:cs="Arial"/>
            <w:bCs/>
          </w:rPr>
          <w:t xml:space="preserve">a bill </w:t>
        </w:r>
        <w:r w:rsidRPr="00F71ECD">
          <w:rPr>
            <w:rFonts w:ascii="Arial" w:eastAsia="Times New Roman" w:hAnsi="Arial" w:cs="Arial"/>
            <w:bCs/>
          </w:rPr>
          <w:lastRenderedPageBreak/>
          <w:t>that would kill the multi-state education standards.</w:t>
        </w:r>
      </w:hyperlink>
      <w:r w:rsidRPr="00F71ECD">
        <w:rPr>
          <w:rFonts w:ascii="Arial" w:eastAsia="Times New Roman" w:hAnsi="Arial" w:cs="Arial"/>
        </w:rPr>
        <w:t xml:space="preserve"> Out of more than 40 people from the region offering testimony on House Bill 597 in Columbus, only a fifth backed the bill and sought to eliminate the Common Core.</w:t>
      </w:r>
    </w:p>
    <w:p w:rsidR="00F71ECD" w:rsidRDefault="00F71ECD" w:rsidP="00F71ECD">
      <w:pPr>
        <w:shd w:val="clear" w:color="auto" w:fill="FFFFFF"/>
        <w:spacing w:after="0" w:line="240" w:lineRule="auto"/>
        <w:rPr>
          <w:rFonts w:ascii="Arial" w:hAnsi="Arial" w:cs="Arial"/>
          <w:b/>
          <w:smallCaps/>
          <w:color w:val="000000"/>
        </w:rPr>
      </w:pPr>
    </w:p>
    <w:p w:rsidR="00506B1D" w:rsidRDefault="00506B1D" w:rsidP="00506B1D">
      <w:pPr>
        <w:shd w:val="clear" w:color="auto" w:fill="FFFFFF"/>
        <w:spacing w:after="0" w:line="240" w:lineRule="auto"/>
        <w:rPr>
          <w:rFonts w:ascii="Arial" w:hAnsi="Arial" w:cs="Arial"/>
          <w:b/>
          <w:smallCaps/>
          <w:color w:val="000000"/>
        </w:rPr>
      </w:pPr>
    </w:p>
    <w:p w:rsidR="005B4ED0" w:rsidRPr="00374018" w:rsidRDefault="005B4ED0" w:rsidP="00AD4311">
      <w:pPr>
        <w:shd w:val="clear" w:color="auto" w:fill="FFFFFF"/>
        <w:spacing w:after="0" w:line="240" w:lineRule="auto"/>
        <w:rPr>
          <w:rFonts w:ascii="Arial" w:hAnsi="Arial" w:cs="Arial"/>
          <w:b/>
          <w:smallCaps/>
          <w:color w:val="000000"/>
        </w:rPr>
      </w:pPr>
    </w:p>
    <w:p w:rsidR="00B953A7" w:rsidRDefault="00B953A7" w:rsidP="00541016">
      <w:pPr>
        <w:spacing w:line="240" w:lineRule="auto"/>
        <w:jc w:val="center"/>
        <w:rPr>
          <w:rFonts w:ascii="Arial" w:hAnsi="Arial" w:cs="Arial"/>
          <w:b/>
          <w:smallCaps/>
          <w:sz w:val="28"/>
          <w:szCs w:val="28"/>
        </w:rPr>
      </w:pPr>
      <w:r>
        <w:rPr>
          <w:rFonts w:ascii="Arial" w:hAnsi="Arial" w:cs="Arial"/>
          <w:b/>
          <w:smallCaps/>
          <w:sz w:val="28"/>
          <w:szCs w:val="28"/>
        </w:rPr>
        <w:t>National, Federal and U.S. Department of Education</w:t>
      </w:r>
    </w:p>
    <w:p w:rsidR="00BF1BA9" w:rsidRDefault="000A3900" w:rsidP="00BF1BA9">
      <w:pPr>
        <w:spacing w:after="0" w:line="240" w:lineRule="auto"/>
        <w:rPr>
          <w:rFonts w:ascii="Arial" w:hAnsi="Arial" w:cs="Arial"/>
          <w:b/>
          <w:smallCaps/>
          <w:sz w:val="24"/>
          <w:szCs w:val="24"/>
        </w:rPr>
      </w:pPr>
      <w:hyperlink r:id="rId17" w:history="1">
        <w:r w:rsidR="00BA3FFE">
          <w:rPr>
            <w:rStyle w:val="Hyperlink"/>
            <w:rFonts w:ascii="Arial" w:hAnsi="Arial" w:cs="Arial"/>
            <w:b/>
            <w:smallCaps/>
            <w:sz w:val="24"/>
            <w:szCs w:val="24"/>
          </w:rPr>
          <w:t xml:space="preserve">States Collaborate to Keep Track of Students </w:t>
        </w:r>
      </w:hyperlink>
      <w:r w:rsidR="00BA3FFE">
        <w:rPr>
          <w:rFonts w:ascii="Arial" w:hAnsi="Arial" w:cs="Arial"/>
          <w:b/>
          <w:smallCaps/>
          <w:sz w:val="24"/>
          <w:szCs w:val="24"/>
        </w:rPr>
        <w:t xml:space="preserve"> Pew Charitable Trusts</w:t>
      </w:r>
    </w:p>
    <w:p w:rsidR="001305C4" w:rsidRPr="001305C4" w:rsidRDefault="001305C4" w:rsidP="001305C4">
      <w:pPr>
        <w:pStyle w:val="NormalWeb"/>
        <w:spacing w:before="0" w:beforeAutospacing="0" w:after="0" w:afterAutospacing="0"/>
        <w:rPr>
          <w:rFonts w:ascii="Arial" w:hAnsi="Arial" w:cs="Arial"/>
        </w:rPr>
      </w:pPr>
      <w:r w:rsidRPr="001305C4">
        <w:rPr>
          <w:rFonts w:ascii="Arial" w:hAnsi="Arial" w:cs="Arial"/>
        </w:rPr>
        <w:t xml:space="preserve">For years, Washington </w:t>
      </w:r>
      <w:proofErr w:type="gramStart"/>
      <w:r w:rsidRPr="001305C4">
        <w:rPr>
          <w:rFonts w:ascii="Arial" w:hAnsi="Arial" w:cs="Arial"/>
        </w:rPr>
        <w:t>state</w:t>
      </w:r>
      <w:proofErr w:type="gramEnd"/>
      <w:r w:rsidRPr="001305C4">
        <w:rPr>
          <w:rFonts w:ascii="Arial" w:hAnsi="Arial" w:cs="Arial"/>
        </w:rPr>
        <w:t xml:space="preserve"> has collected data on students from prekindergarten through college along with workforce statistics to better understand how students move from school to college and jobs.  One recent study of dropouts, for example, revealed that about 26 percent of them completed a high school equivalency credential within seven years, while 6 percent spent at least some time in a state corrections facility. And the Roadmap Project, which works to improve student achievement in South King County and South Seattle,</w:t>
      </w:r>
      <w:r w:rsidRPr="001305C4">
        <w:rPr>
          <w:rStyle w:val="Emphasis"/>
          <w:rFonts w:ascii="Arial" w:hAnsi="Arial" w:cs="Arial"/>
        </w:rPr>
        <w:t xml:space="preserve"> </w:t>
      </w:r>
      <w:r w:rsidRPr="001305C4">
        <w:rPr>
          <w:rFonts w:ascii="Arial" w:hAnsi="Arial" w:cs="Arial"/>
        </w:rPr>
        <w:t xml:space="preserve">learned how many of their former participants graduated from high school or attended college. </w:t>
      </w:r>
    </w:p>
    <w:p w:rsidR="001305C4" w:rsidRDefault="001305C4" w:rsidP="001305C4">
      <w:pPr>
        <w:spacing w:after="0" w:line="240" w:lineRule="auto"/>
        <w:rPr>
          <w:rFonts w:ascii="Arial" w:hAnsi="Arial" w:cs="Arial"/>
          <w:b/>
          <w:smallCaps/>
          <w:sz w:val="24"/>
          <w:szCs w:val="24"/>
        </w:rPr>
      </w:pPr>
    </w:p>
    <w:p w:rsidR="002052D3" w:rsidRDefault="00C5193A" w:rsidP="00396076">
      <w:pPr>
        <w:spacing w:after="0" w:line="240" w:lineRule="auto"/>
        <w:rPr>
          <w:rFonts w:ascii="Arial" w:hAnsi="Arial" w:cs="Arial"/>
          <w:b/>
          <w:smallCaps/>
          <w:sz w:val="24"/>
          <w:szCs w:val="24"/>
        </w:rPr>
      </w:pPr>
      <w:hyperlink r:id="rId18" w:history="1">
        <w:r>
          <w:rPr>
            <w:rStyle w:val="Hyperlink"/>
            <w:rFonts w:ascii="Arial" w:hAnsi="Arial" w:cs="Arial"/>
            <w:b/>
            <w:smallCaps/>
            <w:sz w:val="24"/>
            <w:szCs w:val="24"/>
          </w:rPr>
          <w:t>Parent Engagement Key Focus of Federal Early-Learning Grant Competition</w:t>
        </w:r>
      </w:hyperlink>
      <w:r>
        <w:rPr>
          <w:rFonts w:ascii="Arial" w:hAnsi="Arial" w:cs="Arial"/>
          <w:b/>
          <w:smallCaps/>
          <w:sz w:val="24"/>
          <w:szCs w:val="24"/>
        </w:rPr>
        <w:t xml:space="preserve"> Education Week</w:t>
      </w:r>
    </w:p>
    <w:p w:rsidR="007931CD" w:rsidRPr="007931CD" w:rsidRDefault="007931CD" w:rsidP="007931CD">
      <w:pPr>
        <w:shd w:val="clear" w:color="auto" w:fill="FFFFFF"/>
        <w:spacing w:after="0" w:line="240" w:lineRule="auto"/>
        <w:rPr>
          <w:rFonts w:ascii="Arial" w:hAnsi="Arial" w:cs="Arial"/>
        </w:rPr>
      </w:pPr>
      <w:r w:rsidRPr="007931CD">
        <w:rPr>
          <w:rFonts w:ascii="Arial" w:hAnsi="Arial" w:cs="Arial"/>
        </w:rPr>
        <w:t xml:space="preserve">States applying for the newest federal early-learning grant competition will be more likely to clinch the federal funds if the proposals include a strong parent-engagement component, U.S. Secretary of Education Arne Duncan said Tuesday. "Great and effective early-learning programs are always very intentional and very strategic in how they engage parents," Duncan said during a stop at an early-learning center here during his annual back-to-school bus tour. "We would only look to invest in places that are very serious, strategic, and intentional about bringing parents in and helping them become the best parents. </w:t>
      </w:r>
    </w:p>
    <w:p w:rsidR="007931CD" w:rsidRPr="007931CD" w:rsidRDefault="007931CD" w:rsidP="007931CD">
      <w:pPr>
        <w:spacing w:after="0" w:line="240" w:lineRule="auto"/>
        <w:rPr>
          <w:rFonts w:ascii="Arial" w:hAnsi="Arial" w:cs="Arial"/>
          <w:smallCaps/>
          <w:sz w:val="24"/>
          <w:szCs w:val="24"/>
        </w:rPr>
      </w:pPr>
    </w:p>
    <w:p w:rsidR="007931CD" w:rsidRDefault="00B672DA" w:rsidP="00396076">
      <w:pPr>
        <w:spacing w:after="0" w:line="240" w:lineRule="auto"/>
        <w:rPr>
          <w:rFonts w:ascii="Arial" w:hAnsi="Arial" w:cs="Arial"/>
          <w:b/>
          <w:smallCaps/>
          <w:sz w:val="24"/>
          <w:szCs w:val="24"/>
        </w:rPr>
      </w:pPr>
      <w:hyperlink r:id="rId19" w:history="1">
        <w:r>
          <w:rPr>
            <w:rStyle w:val="Hyperlink"/>
            <w:rFonts w:ascii="Arial" w:hAnsi="Arial" w:cs="Arial"/>
            <w:b/>
            <w:smallCaps/>
            <w:sz w:val="24"/>
            <w:szCs w:val="24"/>
          </w:rPr>
          <w:t>Senate to Take Up House's Education Research Bill</w:t>
        </w:r>
      </w:hyperlink>
      <w:r>
        <w:rPr>
          <w:rFonts w:ascii="Arial" w:hAnsi="Arial" w:cs="Arial"/>
          <w:b/>
          <w:smallCaps/>
          <w:sz w:val="24"/>
          <w:szCs w:val="24"/>
        </w:rPr>
        <w:t xml:space="preserve"> Education Week</w:t>
      </w:r>
    </w:p>
    <w:p w:rsidR="006D4CDE" w:rsidRPr="006D4CDE" w:rsidRDefault="006D4CDE" w:rsidP="006D4CDE">
      <w:pPr>
        <w:shd w:val="clear" w:color="auto" w:fill="FFFFFF"/>
        <w:spacing w:after="0" w:line="240" w:lineRule="auto"/>
        <w:rPr>
          <w:rFonts w:ascii="Arial" w:hAnsi="Arial" w:cs="Arial"/>
        </w:rPr>
      </w:pPr>
      <w:r w:rsidRPr="006D4CDE">
        <w:rPr>
          <w:rFonts w:ascii="Arial" w:hAnsi="Arial" w:cs="Arial"/>
        </w:rPr>
        <w:t>The Senate is scheduled to put its own mark on H.R.4366, the Strengthening Education through Research Act, which reauthorizes federal education research through the Institute of Education Sciences. According to a notice on its site (and a hat-tip to Michele McLaughlin of Knowledge Alliance), the Senate Health, Education, Labor, and Pensions committee will discuss the bill, along with a handful of other items, on Wednesday, Sept. 17 at 10 a.m. at 430 of the Dirksen Senate building in Washington.</w:t>
      </w:r>
    </w:p>
    <w:p w:rsidR="006D4CDE" w:rsidRDefault="006D4CDE" w:rsidP="006D4CDE">
      <w:pPr>
        <w:spacing w:after="0" w:line="240" w:lineRule="auto"/>
        <w:rPr>
          <w:rFonts w:ascii="Arial" w:hAnsi="Arial" w:cs="Arial"/>
          <w:b/>
          <w:smallCaps/>
          <w:sz w:val="24"/>
          <w:szCs w:val="24"/>
        </w:rPr>
      </w:pPr>
    </w:p>
    <w:p w:rsidR="00B672DA" w:rsidRDefault="00FF663F" w:rsidP="00396076">
      <w:pPr>
        <w:spacing w:after="0" w:line="240" w:lineRule="auto"/>
        <w:rPr>
          <w:rFonts w:ascii="Arial" w:hAnsi="Arial" w:cs="Arial"/>
          <w:b/>
          <w:smallCaps/>
          <w:sz w:val="24"/>
          <w:szCs w:val="24"/>
        </w:rPr>
      </w:pPr>
      <w:hyperlink r:id="rId20" w:history="1">
        <w:r>
          <w:rPr>
            <w:rStyle w:val="Hyperlink"/>
            <w:rFonts w:ascii="Arial" w:hAnsi="Arial" w:cs="Arial"/>
            <w:b/>
            <w:smallCaps/>
            <w:sz w:val="24"/>
            <w:szCs w:val="24"/>
          </w:rPr>
          <w:t>Congress Strikes Deal on Child Care and Development Block Grant Overhaul</w:t>
        </w:r>
      </w:hyperlink>
      <w:r>
        <w:rPr>
          <w:rFonts w:ascii="Arial" w:hAnsi="Arial" w:cs="Arial"/>
          <w:b/>
          <w:smallCaps/>
          <w:sz w:val="24"/>
          <w:szCs w:val="24"/>
        </w:rPr>
        <w:t xml:space="preserve"> Education Week</w:t>
      </w:r>
    </w:p>
    <w:p w:rsidR="000D66F8" w:rsidRPr="000D66F8" w:rsidRDefault="000D66F8" w:rsidP="000D66F8">
      <w:pPr>
        <w:shd w:val="clear" w:color="auto" w:fill="FFFFFF"/>
        <w:spacing w:after="0" w:line="240" w:lineRule="auto"/>
        <w:rPr>
          <w:rFonts w:ascii="Arial" w:eastAsia="Times New Roman" w:hAnsi="Arial" w:cs="Arial"/>
        </w:rPr>
      </w:pPr>
      <w:r w:rsidRPr="000D66F8">
        <w:rPr>
          <w:rFonts w:ascii="Arial" w:eastAsia="Times New Roman" w:hAnsi="Arial" w:cs="Arial"/>
        </w:rPr>
        <w:t>Federal lawmakers struck a bipartisan, bicameral deal Friday afternoon that would overhaul the Child Care and Development Block Grant program, which hasn't been updated since 1996. The law provides funding for states to help low-income families pay for child care while a parent works or is in an educational or job-training program. A deal between the two chambers of Congress, which are more accustomed to opposing one another, ensures the proposal will get to the president's desk.</w:t>
      </w:r>
    </w:p>
    <w:p w:rsidR="000D66F8" w:rsidRDefault="000D66F8" w:rsidP="000D66F8">
      <w:pPr>
        <w:spacing w:after="0" w:line="240" w:lineRule="auto"/>
        <w:rPr>
          <w:rFonts w:ascii="Arial" w:hAnsi="Arial" w:cs="Arial"/>
          <w:b/>
          <w:smallCaps/>
          <w:sz w:val="24"/>
          <w:szCs w:val="24"/>
        </w:rPr>
      </w:pPr>
    </w:p>
    <w:p w:rsidR="00FF663F" w:rsidRDefault="00FF663F" w:rsidP="00396076">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EB64BF" w:rsidRDefault="00EB64BF" w:rsidP="00EB64BF">
      <w:pPr>
        <w:spacing w:after="0"/>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0A3900" w:rsidP="00E63E63">
      <w:pPr>
        <w:spacing w:after="0" w:line="240" w:lineRule="auto"/>
        <w:rPr>
          <w:rFonts w:ascii="Arial" w:hAnsi="Arial" w:cs="Arial"/>
          <w:b/>
          <w:bCs/>
        </w:rPr>
      </w:pPr>
      <w:hyperlink r:id="rId21"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0A3900" w:rsidP="00621814">
      <w:pPr>
        <w:spacing w:after="0" w:line="240" w:lineRule="auto"/>
        <w:rPr>
          <w:rFonts w:ascii="Arial" w:hAnsi="Arial" w:cs="Arial"/>
          <w:b/>
          <w:bCs/>
          <w:color w:val="FF0000"/>
        </w:rPr>
      </w:pPr>
      <w:hyperlink r:id="rId22"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0A3900" w:rsidP="001C4C91">
      <w:pPr>
        <w:spacing w:after="0" w:line="240" w:lineRule="auto"/>
        <w:rPr>
          <w:rFonts w:ascii="Arial" w:hAnsi="Arial" w:cs="Arial"/>
          <w:b/>
          <w:bCs/>
        </w:rPr>
      </w:pPr>
      <w:hyperlink r:id="rId23"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B54F11" w:rsidRPr="003C5166" w:rsidRDefault="000A3900" w:rsidP="00B54F11">
      <w:pPr>
        <w:spacing w:after="0" w:line="240" w:lineRule="auto"/>
        <w:rPr>
          <w:rFonts w:ascii="Arial" w:hAnsi="Arial" w:cs="Arial"/>
          <w:b/>
          <w:bCs/>
        </w:rPr>
      </w:pPr>
      <w:hyperlink r:id="rId24"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w:t>
      </w:r>
      <w:r w:rsidR="003C39AA" w:rsidRPr="00EF7D66">
        <w:rPr>
          <w:rFonts w:ascii="Arial" w:hAnsi="Arial" w:cs="Arial"/>
        </w:rPr>
        <w:t xml:space="preserve">office </w:t>
      </w:r>
      <w:r w:rsidR="00B54F11" w:rsidRPr="003C5166">
        <w:rPr>
          <w:rFonts w:ascii="Arial" w:hAnsi="Arial" w:cs="Arial"/>
          <w:b/>
          <w:bCs/>
        </w:rPr>
        <w:t>STATUS: House State &amp; Local</w:t>
      </w:r>
      <w:r w:rsidR="00B54F11" w:rsidRPr="00B54F11">
        <w:rPr>
          <w:rFonts w:ascii="Arial" w:hAnsi="Arial" w:cs="Arial"/>
          <w:b/>
          <w:bCs/>
          <w:color w:val="FF0000"/>
        </w:rPr>
        <w:t xml:space="preserve"> </w:t>
      </w:r>
      <w:r w:rsidR="00B54F11" w:rsidRPr="003C5166">
        <w:rPr>
          <w:rFonts w:ascii="Arial" w:hAnsi="Arial" w:cs="Arial"/>
          <w:b/>
          <w:bCs/>
        </w:rPr>
        <w:t>Government Committee – Reported out as amended; Passed by House as amended, Vote 80-6</w:t>
      </w:r>
    </w:p>
    <w:p w:rsidR="005807B4" w:rsidRDefault="005807B4" w:rsidP="002F2C1B">
      <w:pPr>
        <w:spacing w:after="0" w:line="240" w:lineRule="auto"/>
        <w:rPr>
          <w:rFonts w:ascii="Arial" w:hAnsi="Arial" w:cs="Arial"/>
          <w:b/>
          <w:i/>
          <w:u w:val="single"/>
        </w:rPr>
      </w:pPr>
    </w:p>
    <w:p w:rsidR="00A36F77" w:rsidRPr="00A36F77" w:rsidRDefault="000A3900" w:rsidP="00A36F77">
      <w:pPr>
        <w:spacing w:after="0" w:line="240" w:lineRule="auto"/>
        <w:rPr>
          <w:rFonts w:ascii="Arial" w:hAnsi="Arial" w:cs="Arial"/>
          <w:b/>
          <w:bCs/>
        </w:rPr>
      </w:pPr>
      <w:hyperlink r:id="rId25"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0A3900" w:rsidP="00165655">
      <w:pPr>
        <w:spacing w:after="0" w:line="240" w:lineRule="auto"/>
        <w:rPr>
          <w:rFonts w:ascii="Arial" w:hAnsi="Arial" w:cs="Arial"/>
          <w:b/>
          <w:bCs/>
        </w:rPr>
      </w:pPr>
      <w:hyperlink r:id="rId26"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0A3900" w:rsidP="002F2C1B">
      <w:pPr>
        <w:spacing w:after="0" w:line="240" w:lineRule="auto"/>
        <w:rPr>
          <w:rFonts w:ascii="Arial" w:hAnsi="Arial" w:cs="Arial"/>
          <w:b/>
          <w:bCs/>
        </w:rPr>
      </w:pPr>
      <w:hyperlink r:id="rId27"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0A3900" w:rsidP="002F2C1B">
      <w:pPr>
        <w:spacing w:after="0" w:line="240" w:lineRule="auto"/>
        <w:rPr>
          <w:rFonts w:ascii="Arial" w:hAnsi="Arial" w:cs="Arial"/>
          <w:b/>
          <w:bCs/>
        </w:rPr>
      </w:pPr>
      <w:hyperlink r:id="rId28"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0A3900" w:rsidP="004556CF">
      <w:pPr>
        <w:spacing w:after="0" w:line="240" w:lineRule="auto"/>
        <w:rPr>
          <w:rFonts w:ascii="Arial" w:hAnsi="Arial" w:cs="Arial"/>
          <w:b/>
          <w:bCs/>
          <w:color w:val="FF0000"/>
        </w:rPr>
      </w:pPr>
      <w:hyperlink r:id="rId29"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0A3900" w:rsidP="002F2C1B">
      <w:pPr>
        <w:spacing w:after="0" w:line="240" w:lineRule="auto"/>
        <w:rPr>
          <w:rFonts w:ascii="Arial" w:hAnsi="Arial" w:cs="Arial"/>
        </w:rPr>
      </w:pPr>
      <w:hyperlink r:id="rId30"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0A3900" w:rsidP="002F2C1B">
      <w:pPr>
        <w:spacing w:after="0" w:line="240" w:lineRule="auto"/>
        <w:rPr>
          <w:rFonts w:ascii="Arial" w:hAnsi="Arial" w:cs="Arial"/>
          <w:b/>
          <w:bCs/>
        </w:rPr>
      </w:pPr>
      <w:hyperlink r:id="rId31"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0A3900" w:rsidP="002F2C1B">
      <w:pPr>
        <w:spacing w:after="0" w:line="240" w:lineRule="auto"/>
        <w:rPr>
          <w:rFonts w:ascii="Arial" w:hAnsi="Arial" w:cs="Arial"/>
          <w:b/>
          <w:bCs/>
        </w:rPr>
      </w:pPr>
      <w:hyperlink r:id="rId32"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0A3900" w:rsidP="00360E47">
      <w:pPr>
        <w:spacing w:after="0" w:line="240" w:lineRule="auto"/>
        <w:rPr>
          <w:rFonts w:ascii="Arial" w:hAnsi="Arial" w:cs="Arial"/>
          <w:b/>
          <w:bCs/>
        </w:rPr>
      </w:pPr>
      <w:hyperlink r:id="rId33"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0A3900" w:rsidP="00F32F5A">
      <w:pPr>
        <w:spacing w:after="0" w:line="240" w:lineRule="auto"/>
        <w:rPr>
          <w:rFonts w:ascii="Arial" w:hAnsi="Arial" w:cs="Arial"/>
          <w:b/>
          <w:bCs/>
        </w:rPr>
      </w:pPr>
      <w:hyperlink r:id="rId34"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0A3900" w:rsidP="00492B3F">
      <w:pPr>
        <w:spacing w:after="0" w:line="240" w:lineRule="auto"/>
        <w:contextualSpacing/>
        <w:rPr>
          <w:rFonts w:ascii="Arial" w:hAnsi="Arial" w:cs="Arial"/>
          <w:b/>
          <w:bCs/>
          <w:color w:val="FF0000"/>
        </w:rPr>
      </w:pPr>
      <w:hyperlink r:id="rId35"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0A3900" w:rsidP="00E10B1A">
      <w:pPr>
        <w:spacing w:line="240" w:lineRule="auto"/>
        <w:rPr>
          <w:rFonts w:ascii="Arial" w:hAnsi="Arial" w:cs="Arial"/>
          <w:b/>
          <w:bCs/>
        </w:rPr>
      </w:pPr>
      <w:hyperlink r:id="rId36"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7D0707" w:rsidRPr="007D0707" w:rsidRDefault="000A3900" w:rsidP="007D0707">
      <w:pPr>
        <w:spacing w:after="0" w:line="240" w:lineRule="auto"/>
        <w:rPr>
          <w:rFonts w:ascii="Arial" w:hAnsi="Arial" w:cs="Arial"/>
        </w:rPr>
      </w:pPr>
      <w:hyperlink r:id="rId37" w:history="1">
        <w:r w:rsidR="007D0707">
          <w:rPr>
            <w:rStyle w:val="Hyperlink"/>
            <w:rFonts w:ascii="Arial" w:hAnsi="Arial" w:cs="Arial"/>
            <w:b/>
            <w:bCs/>
          </w:rPr>
          <w:t>HB 111</w:t>
        </w:r>
      </w:hyperlink>
      <w:r w:rsidR="007D0707">
        <w:rPr>
          <w:rFonts w:ascii="Arial" w:hAnsi="Arial" w:cs="Arial"/>
          <w:b/>
          <w:bCs/>
        </w:rPr>
        <w:t xml:space="preserve"> </w:t>
      </w:r>
      <w:r w:rsidR="007D0707">
        <w:rPr>
          <w:rFonts w:ascii="Arial" w:hAnsi="Arial" w:cs="Arial"/>
        </w:rPr>
        <w:t xml:space="preserve">STATE UNIVERSITIES-STUDENT BOARD MEMBERS (DUFFEY M, STINZIANO M) To grant student members of the boards of trustees of state universities and the Northeast Ohio Medical University voting power and the authority to attend executive sessions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0A3900" w:rsidP="007D0707">
      <w:pPr>
        <w:spacing w:after="0" w:line="240" w:lineRule="auto"/>
        <w:rPr>
          <w:rFonts w:ascii="Arial" w:hAnsi="Arial" w:cs="Arial"/>
        </w:rPr>
      </w:pPr>
      <w:hyperlink r:id="rId38" w:history="1">
        <w:r w:rsidR="007D0707">
          <w:rPr>
            <w:rStyle w:val="Hyperlink"/>
            <w:rFonts w:ascii="Arial" w:hAnsi="Arial" w:cs="Arial"/>
            <w:b/>
            <w:bCs/>
          </w:rPr>
          <w:t>HB 113</w:t>
        </w:r>
      </w:hyperlink>
      <w:r w:rsidR="007D0707">
        <w:rPr>
          <w:rFonts w:ascii="Arial" w:hAnsi="Arial" w:cs="Arial"/>
          <w:b/>
          <w:bCs/>
        </w:rPr>
        <w:t xml:space="preserve"> </w:t>
      </w:r>
      <w:r w:rsidR="007D0707">
        <w:rPr>
          <w:rFonts w:ascii="Arial" w:hAnsi="Arial" w:cs="Arial"/>
        </w:rPr>
        <w:t xml:space="preserve">HIGH SCHOOL PHYSICAL EDUCATION (ANTONIO N, HENNE M) To specify that school districts and chartered nonpublic schools may excuse from high school physical education students who participate in a school-sponsored athletic club </w:t>
      </w:r>
      <w:r w:rsidR="007D0707">
        <w:rPr>
          <w:rFonts w:ascii="Arial" w:hAnsi="Arial" w:cs="Arial"/>
          <w:b/>
          <w:bCs/>
        </w:rPr>
        <w:t>STATUS: (Passed by House) Senate Education Committee</w:t>
      </w:r>
    </w:p>
    <w:p w:rsidR="007D0707" w:rsidRDefault="007D0707" w:rsidP="007D0707">
      <w:pPr>
        <w:spacing w:after="0" w:line="240" w:lineRule="auto"/>
        <w:rPr>
          <w:rFonts w:ascii="Arial" w:hAnsi="Arial" w:cs="Arial"/>
          <w:b/>
          <w:bCs/>
        </w:rPr>
      </w:pPr>
    </w:p>
    <w:p w:rsidR="007D0707" w:rsidRPr="007D0707" w:rsidRDefault="000A3900" w:rsidP="007D0707">
      <w:pPr>
        <w:spacing w:after="0" w:line="240" w:lineRule="auto"/>
        <w:rPr>
          <w:rFonts w:ascii="Arial" w:hAnsi="Arial" w:cs="Arial"/>
        </w:rPr>
      </w:pPr>
      <w:hyperlink r:id="rId39" w:history="1">
        <w:r w:rsidR="007D0707">
          <w:rPr>
            <w:rStyle w:val="Hyperlink"/>
            <w:rFonts w:ascii="Arial" w:hAnsi="Arial" w:cs="Arial"/>
            <w:b/>
            <w:bCs/>
          </w:rPr>
          <w:t>HB 115</w:t>
        </w:r>
      </w:hyperlink>
      <w:r w:rsidR="007D0707">
        <w:rPr>
          <w:rFonts w:ascii="Arial" w:hAnsi="Arial" w:cs="Arial"/>
          <w:b/>
          <w:bCs/>
        </w:rPr>
        <w:t xml:space="preserve"> </w:t>
      </w:r>
      <w:r w:rsidR="007D0707">
        <w:rPr>
          <w:rFonts w:ascii="Arial" w:hAnsi="Arial" w:cs="Arial"/>
        </w:rPr>
        <w:t xml:space="preserve">LOCAL GOVERNMENT BRIDGE FUND (SCHURING K) </w:t>
      </w:r>
      <w:proofErr w:type="gramStart"/>
      <w:r w:rsidR="007D0707">
        <w:rPr>
          <w:rFonts w:ascii="Arial" w:hAnsi="Arial" w:cs="Arial"/>
        </w:rPr>
        <w:t>To</w:t>
      </w:r>
      <w:proofErr w:type="gramEnd"/>
      <w:r w:rsidR="007D0707">
        <w:rPr>
          <w:rFonts w:ascii="Arial" w:hAnsi="Arial" w:cs="Arial"/>
        </w:rPr>
        <w:t xml:space="preserve"> create the Local Government Bridge Fund for the purpose of providing grants to local governments up to the reduced amount of funds the government received in fiscal years 2012 and 2013 from the Local Government Fund </w:t>
      </w:r>
      <w:r w:rsidR="007D0707">
        <w:rPr>
          <w:rFonts w:ascii="Arial" w:hAnsi="Arial" w:cs="Arial"/>
          <w:b/>
          <w:bCs/>
        </w:rPr>
        <w:t>STATUS: House Finance &amp; Appropriations Committee</w:t>
      </w:r>
    </w:p>
    <w:p w:rsidR="002F2C1B" w:rsidRDefault="002F2C1B" w:rsidP="007D0707">
      <w:pPr>
        <w:spacing w:after="0" w:line="240" w:lineRule="auto"/>
        <w:contextualSpacing/>
        <w:rPr>
          <w:rFonts w:ascii="Arial" w:hAnsi="Arial" w:cs="Arial"/>
          <w:b/>
          <w:u w:val="single"/>
        </w:rPr>
      </w:pPr>
    </w:p>
    <w:p w:rsidR="00492B3F" w:rsidRPr="00D066A9" w:rsidRDefault="000A3900" w:rsidP="00492B3F">
      <w:pPr>
        <w:spacing w:after="0" w:line="240" w:lineRule="auto"/>
        <w:rPr>
          <w:rFonts w:ascii="Arial" w:hAnsi="Arial" w:cs="Arial"/>
          <w:b/>
          <w:bCs/>
        </w:rPr>
      </w:pPr>
      <w:hyperlink r:id="rId40"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9E6E8D" w:rsidRDefault="000A3900" w:rsidP="009E6E8D">
      <w:pPr>
        <w:spacing w:after="0" w:line="240" w:lineRule="auto"/>
        <w:rPr>
          <w:rFonts w:ascii="Arial" w:hAnsi="Arial" w:cs="Arial"/>
          <w:b/>
          <w:bCs/>
        </w:rPr>
      </w:pPr>
      <w:hyperlink r:id="rId41" w:history="1">
        <w:r w:rsidR="009E6E8D">
          <w:rPr>
            <w:rStyle w:val="Hyperlink"/>
            <w:rFonts w:ascii="Arial" w:hAnsi="Arial" w:cs="Arial"/>
            <w:b/>
            <w:bCs/>
          </w:rPr>
          <w:t>HB 152</w:t>
        </w:r>
      </w:hyperlink>
      <w:r w:rsidR="009E6E8D">
        <w:rPr>
          <w:rFonts w:ascii="Arial" w:hAnsi="Arial" w:cs="Arial"/>
          <w:b/>
          <w:bCs/>
        </w:rPr>
        <w:t xml:space="preserve"> </w:t>
      </w:r>
      <w:r w:rsidR="009E6E8D">
        <w:rPr>
          <w:rFonts w:ascii="Arial" w:hAnsi="Arial" w:cs="Arial"/>
        </w:rPr>
        <w:t xml:space="preserve">RIGHT TO WORK-PUBLIC EMPLOYEES (MAAG R) </w:t>
      </w:r>
      <w:proofErr w:type="gramStart"/>
      <w:r w:rsidR="009E6E8D">
        <w:rPr>
          <w:rFonts w:ascii="Arial" w:hAnsi="Arial" w:cs="Arial"/>
        </w:rPr>
        <w:t>To</w:t>
      </w:r>
      <w:proofErr w:type="gramEnd"/>
      <w:r w:rsidR="009E6E8D">
        <w:rPr>
          <w:rFonts w:ascii="Arial" w:hAnsi="Arial" w:cs="Arial"/>
        </w:rPr>
        <w:t xml:space="preserve"> remove any requirement under the Public Employees Collective Bargaining Law that public employees join or pay dues to any employee organization </w:t>
      </w:r>
      <w:r w:rsidR="009E6E8D">
        <w:rPr>
          <w:rFonts w:ascii="Arial" w:hAnsi="Arial" w:cs="Arial"/>
          <w:b/>
          <w:bCs/>
        </w:rPr>
        <w:t>STATUS: House State &amp; Local Government Committee</w:t>
      </w:r>
    </w:p>
    <w:p w:rsidR="00667E09" w:rsidRDefault="00667E09" w:rsidP="009E6E8D">
      <w:pPr>
        <w:spacing w:after="0" w:line="240" w:lineRule="auto"/>
        <w:rPr>
          <w:rFonts w:ascii="Arial" w:hAnsi="Arial" w:cs="Arial"/>
          <w:color w:val="FF0000"/>
        </w:rPr>
      </w:pPr>
    </w:p>
    <w:p w:rsidR="00D94D13" w:rsidRPr="00D94D13" w:rsidRDefault="000A3900" w:rsidP="00D94D13">
      <w:pPr>
        <w:spacing w:after="0" w:line="240" w:lineRule="auto"/>
        <w:rPr>
          <w:rFonts w:ascii="Arial" w:hAnsi="Arial" w:cs="Arial"/>
        </w:rPr>
      </w:pPr>
      <w:hyperlink r:id="rId42"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0A3900" w:rsidP="00D94D13">
      <w:pPr>
        <w:spacing w:after="0" w:line="240" w:lineRule="auto"/>
        <w:rPr>
          <w:rFonts w:ascii="Arial" w:hAnsi="Arial" w:cs="Arial"/>
          <w:color w:val="FF0000"/>
        </w:rPr>
      </w:pPr>
      <w:hyperlink r:id="rId43"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0A3900" w:rsidP="00F514F8">
      <w:pPr>
        <w:spacing w:after="0" w:line="240" w:lineRule="auto"/>
        <w:rPr>
          <w:rFonts w:ascii="Arial" w:hAnsi="Arial" w:cs="Arial"/>
          <w:b/>
          <w:bCs/>
        </w:rPr>
      </w:pPr>
      <w:hyperlink r:id="rId44"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w:t>
      </w:r>
      <w:r w:rsidR="00112281" w:rsidRPr="00112281">
        <w:rPr>
          <w:rFonts w:ascii="Arial" w:hAnsi="Arial" w:cs="Arial"/>
        </w:rPr>
        <w:lastRenderedPageBreak/>
        <w:t xml:space="preserve">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0A3900" w:rsidP="00112281">
      <w:pPr>
        <w:spacing w:after="0" w:line="240" w:lineRule="auto"/>
        <w:rPr>
          <w:rFonts w:ascii="Arial" w:hAnsi="Arial" w:cs="Arial"/>
          <w:b/>
          <w:bCs/>
        </w:rPr>
      </w:pPr>
      <w:hyperlink r:id="rId45"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9B632E" w:rsidRPr="00B45F8F" w:rsidRDefault="000A3900" w:rsidP="009B632E">
      <w:pPr>
        <w:spacing w:after="0" w:line="240" w:lineRule="auto"/>
        <w:rPr>
          <w:rFonts w:ascii="Arial" w:hAnsi="Arial" w:cs="Arial"/>
          <w:b/>
          <w:bCs/>
        </w:rPr>
      </w:pPr>
      <w:hyperlink r:id="rId46"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w:t>
      </w:r>
      <w:proofErr w:type="gramStart"/>
      <w:r w:rsidR="005F0BD4" w:rsidRPr="005F0BD4">
        <w:rPr>
          <w:rFonts w:ascii="Arial" w:hAnsi="Arial" w:cs="Arial"/>
        </w:rPr>
        <w:t>To</w:t>
      </w:r>
      <w:proofErr w:type="gramEnd"/>
      <w:r w:rsidR="005F0BD4" w:rsidRPr="005F0BD4">
        <w:rPr>
          <w:rFonts w:ascii="Arial" w:hAnsi="Arial" w:cs="Arial"/>
        </w:rPr>
        <w:t xml:space="preserve"> permit public school students to attend and receive credit for released time courses in 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w:t>
      </w:r>
      <w:r w:rsidR="005F0BD4" w:rsidRPr="00EF7D66">
        <w:rPr>
          <w:rFonts w:ascii="Arial" w:hAnsi="Arial" w:cs="Arial"/>
        </w:rPr>
        <w:t xml:space="preserve">hours </w:t>
      </w:r>
      <w:r w:rsidR="001778BA" w:rsidRPr="00B45F8F">
        <w:rPr>
          <w:rFonts w:ascii="Arial" w:hAnsi="Arial" w:cs="Arial"/>
          <w:b/>
          <w:bCs/>
        </w:rPr>
        <w:t>STATUS: Signed by Governor</w:t>
      </w:r>
    </w:p>
    <w:p w:rsidR="005F0BD4" w:rsidRPr="005F0BD4" w:rsidRDefault="005F0BD4" w:rsidP="005F0BD4">
      <w:pPr>
        <w:spacing w:after="0" w:line="240" w:lineRule="auto"/>
        <w:rPr>
          <w:rFonts w:ascii="Arial" w:hAnsi="Arial" w:cs="Arial"/>
          <w:b/>
          <w:bCs/>
          <w:color w:val="FF0000"/>
        </w:rPr>
      </w:pPr>
    </w:p>
    <w:p w:rsidR="00EE2422" w:rsidRPr="003C5166" w:rsidRDefault="000A3900" w:rsidP="00EE2422">
      <w:pPr>
        <w:spacing w:after="0" w:line="240" w:lineRule="auto"/>
        <w:rPr>
          <w:rFonts w:ascii="Arial" w:hAnsi="Arial" w:cs="Arial"/>
          <w:b/>
          <w:bCs/>
        </w:rPr>
      </w:pPr>
      <w:hyperlink r:id="rId47"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To require the Treasurer of State to establish the Ohio State Government </w:t>
      </w:r>
      <w:r w:rsidR="005F0BD4" w:rsidRPr="003C5166">
        <w:rPr>
          <w:rFonts w:ascii="Arial" w:hAnsi="Arial" w:cs="Arial"/>
        </w:rPr>
        <w:t xml:space="preserve">Expenditure Database </w:t>
      </w:r>
      <w:r w:rsidR="00EE2422" w:rsidRPr="003C5166">
        <w:rPr>
          <w:rFonts w:ascii="Arial" w:hAnsi="Arial" w:cs="Arial"/>
          <w:b/>
          <w:bCs/>
        </w:rPr>
        <w:t>STATUS: House State &amp; Local Government Committee – Reported out</w:t>
      </w:r>
    </w:p>
    <w:p w:rsidR="005F0BD4" w:rsidRDefault="005F0BD4" w:rsidP="00667E09">
      <w:pPr>
        <w:spacing w:after="0" w:line="240" w:lineRule="auto"/>
        <w:rPr>
          <w:rFonts w:ascii="Arial" w:hAnsi="Arial" w:cs="Arial"/>
          <w:color w:val="FF0000"/>
        </w:rPr>
      </w:pPr>
    </w:p>
    <w:p w:rsidR="00132220" w:rsidRPr="0085789D" w:rsidRDefault="000A3900" w:rsidP="00132220">
      <w:pPr>
        <w:spacing w:after="0" w:line="240" w:lineRule="auto"/>
        <w:rPr>
          <w:rFonts w:ascii="Arial" w:hAnsi="Arial" w:cs="Arial"/>
        </w:rPr>
      </w:pPr>
      <w:hyperlink r:id="rId48"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0A3900" w:rsidP="00132220">
      <w:pPr>
        <w:spacing w:after="0" w:line="240" w:lineRule="auto"/>
        <w:rPr>
          <w:rFonts w:ascii="Arial" w:hAnsi="Arial" w:cs="Arial"/>
          <w:b/>
          <w:bCs/>
          <w:color w:val="FF0000"/>
        </w:rPr>
      </w:pPr>
      <w:hyperlink r:id="rId49"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0A3900" w:rsidP="00EA2CAD">
      <w:pPr>
        <w:spacing w:after="0" w:line="240" w:lineRule="auto"/>
        <w:contextualSpacing/>
        <w:rPr>
          <w:rFonts w:ascii="Arial" w:hAnsi="Arial" w:cs="Arial"/>
          <w:b/>
          <w:bCs/>
        </w:rPr>
      </w:pPr>
      <w:hyperlink r:id="rId50"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0A3900" w:rsidP="00A332F9">
      <w:pPr>
        <w:spacing w:line="240" w:lineRule="auto"/>
        <w:rPr>
          <w:rFonts w:ascii="Arial" w:hAnsi="Arial" w:cs="Arial"/>
          <w:b/>
          <w:bCs/>
          <w:color w:val="FF0000"/>
        </w:rPr>
      </w:pPr>
      <w:hyperlink r:id="rId51"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0A3900" w:rsidP="007E3007">
      <w:pPr>
        <w:spacing w:after="0" w:line="240" w:lineRule="auto"/>
        <w:contextualSpacing/>
        <w:rPr>
          <w:rFonts w:ascii="Arial" w:hAnsi="Arial" w:cs="Arial"/>
          <w:b/>
          <w:bCs/>
          <w:color w:val="FF0000"/>
        </w:rPr>
      </w:pPr>
      <w:hyperlink r:id="rId52"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0A3900" w:rsidP="007E3007">
      <w:pPr>
        <w:spacing w:after="0" w:line="240" w:lineRule="auto"/>
        <w:contextualSpacing/>
        <w:rPr>
          <w:rFonts w:ascii="Arial" w:hAnsi="Arial" w:cs="Arial"/>
          <w:b/>
          <w:bCs/>
        </w:rPr>
      </w:pPr>
      <w:hyperlink r:id="rId53"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0A3900" w:rsidP="000B7175">
      <w:pPr>
        <w:spacing w:after="0" w:line="240" w:lineRule="auto"/>
        <w:contextualSpacing/>
        <w:rPr>
          <w:rFonts w:ascii="Arial" w:hAnsi="Arial" w:cs="Arial"/>
          <w:b/>
          <w:bCs/>
        </w:rPr>
      </w:pPr>
      <w:hyperlink r:id="rId54"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0A3900" w:rsidP="007E3007">
      <w:pPr>
        <w:spacing w:after="0" w:line="240" w:lineRule="auto"/>
        <w:contextualSpacing/>
        <w:rPr>
          <w:rFonts w:ascii="Arial" w:hAnsi="Arial" w:cs="Arial"/>
          <w:bCs/>
        </w:rPr>
      </w:pPr>
      <w:hyperlink r:id="rId55"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0A3900" w:rsidP="009C2CBB">
      <w:pPr>
        <w:spacing w:after="0" w:line="240" w:lineRule="auto"/>
        <w:rPr>
          <w:rFonts w:ascii="Arial" w:hAnsi="Arial" w:cs="Arial"/>
          <w:b/>
          <w:bCs/>
        </w:rPr>
      </w:pPr>
      <w:hyperlink r:id="rId56"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0A3900" w:rsidP="00500146">
      <w:pPr>
        <w:spacing w:after="0" w:line="240" w:lineRule="auto"/>
        <w:rPr>
          <w:rFonts w:ascii="Arial" w:hAnsi="Arial" w:cs="Arial"/>
          <w:b/>
          <w:bCs/>
          <w:color w:val="FF0000"/>
        </w:rPr>
      </w:pPr>
      <w:hyperlink r:id="rId57"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3771DA" w:rsidRDefault="000A3900" w:rsidP="003771DA">
      <w:pPr>
        <w:spacing w:after="0" w:line="240" w:lineRule="auto"/>
        <w:rPr>
          <w:rFonts w:ascii="Arial" w:hAnsi="Arial" w:cs="Arial"/>
          <w:b/>
          <w:bCs/>
        </w:rPr>
      </w:pPr>
      <w:hyperlink r:id="rId58" w:history="1">
        <w:r w:rsidR="003771DA">
          <w:rPr>
            <w:rStyle w:val="Hyperlink"/>
            <w:rFonts w:ascii="Arial" w:hAnsi="Arial" w:cs="Arial"/>
            <w:b/>
            <w:bCs/>
          </w:rPr>
          <w:t>HB 240</w:t>
        </w:r>
      </w:hyperlink>
      <w:r w:rsidR="003771DA">
        <w:rPr>
          <w:rFonts w:ascii="Arial" w:hAnsi="Arial" w:cs="Arial"/>
          <w:b/>
          <w:bCs/>
        </w:rPr>
        <w:t xml:space="preserve"> </w:t>
      </w:r>
      <w:r w:rsidR="003771DA">
        <w:rPr>
          <w:rFonts w:ascii="Arial" w:hAnsi="Arial" w:cs="Arial"/>
        </w:rPr>
        <w:t xml:space="preserve">SPECIAL ELECTIONS (ADAMS J, BECKER J) </w:t>
      </w:r>
      <w:proofErr w:type="gramStart"/>
      <w:r w:rsidR="003771DA">
        <w:rPr>
          <w:rFonts w:ascii="Arial" w:hAnsi="Arial" w:cs="Arial"/>
        </w:rPr>
        <w:t>To</w:t>
      </w:r>
      <w:proofErr w:type="gramEnd"/>
      <w:r w:rsidR="003771DA">
        <w:rPr>
          <w:rFonts w:ascii="Arial" w:hAnsi="Arial" w:cs="Arial"/>
        </w:rPr>
        <w:t xml:space="preserve"> eliminate the ability to conduct special elections in February and August </w:t>
      </w:r>
      <w:r w:rsidR="003771DA">
        <w:rPr>
          <w:rFonts w:ascii="Arial" w:hAnsi="Arial" w:cs="Arial"/>
          <w:b/>
          <w:bCs/>
        </w:rPr>
        <w:t>STATUS: House Policy &amp; Legislative Oversight Committee</w:t>
      </w:r>
    </w:p>
    <w:p w:rsidR="003771DA" w:rsidRDefault="003771DA" w:rsidP="003771DA">
      <w:pPr>
        <w:spacing w:after="0" w:line="240" w:lineRule="auto"/>
        <w:rPr>
          <w:rFonts w:ascii="Arial" w:hAnsi="Arial" w:cs="Arial"/>
          <w:b/>
          <w:bCs/>
          <w:color w:val="FF0000"/>
        </w:rPr>
      </w:pPr>
    </w:p>
    <w:p w:rsidR="003771DA" w:rsidRDefault="000A3900" w:rsidP="003771DA">
      <w:pPr>
        <w:spacing w:after="0" w:line="240" w:lineRule="auto"/>
        <w:rPr>
          <w:rFonts w:ascii="Arial" w:hAnsi="Arial" w:cs="Arial"/>
          <w:b/>
          <w:bCs/>
        </w:rPr>
      </w:pPr>
      <w:hyperlink r:id="rId59" w:history="1">
        <w:r w:rsidR="003771DA">
          <w:rPr>
            <w:rStyle w:val="Hyperlink"/>
            <w:rFonts w:ascii="Arial" w:hAnsi="Arial" w:cs="Arial"/>
            <w:b/>
            <w:bCs/>
          </w:rPr>
          <w:t>HB 241</w:t>
        </w:r>
      </w:hyperlink>
      <w:r w:rsidR="003771DA">
        <w:rPr>
          <w:rFonts w:ascii="Arial" w:hAnsi="Arial" w:cs="Arial"/>
          <w:b/>
          <w:bCs/>
        </w:rPr>
        <w:t xml:space="preserve"> </w:t>
      </w:r>
      <w:r w:rsidR="003771DA">
        <w:rPr>
          <w:rFonts w:ascii="Arial" w:hAnsi="Arial" w:cs="Arial"/>
        </w:rPr>
        <w:t xml:space="preserve">SCHOOL EMPLOYEES-SEXUAL CONDUCT (HAGAN C) To prohibit an employee of a public or nonpublic school or institution of higher education from engaging in sexual conduct with a minor who is enrolled in or attends that public or nonpublic school </w:t>
      </w:r>
      <w:r w:rsidR="003771DA">
        <w:rPr>
          <w:rFonts w:ascii="Arial" w:hAnsi="Arial" w:cs="Arial"/>
          <w:b/>
          <w:bCs/>
        </w:rPr>
        <w:t>STATUS: (Passed by House) Senate Criminal Justice Committee</w:t>
      </w:r>
    </w:p>
    <w:p w:rsidR="00C925E2" w:rsidRDefault="00C925E2" w:rsidP="003771DA">
      <w:pPr>
        <w:spacing w:after="0" w:line="240" w:lineRule="auto"/>
        <w:rPr>
          <w:rFonts w:ascii="Arial" w:hAnsi="Arial" w:cs="Arial"/>
          <w:b/>
          <w:bCs/>
          <w:color w:val="FF0000"/>
        </w:rPr>
      </w:pPr>
    </w:p>
    <w:p w:rsidR="004A7901" w:rsidRPr="004A7901" w:rsidRDefault="000A3900" w:rsidP="004A7901">
      <w:pPr>
        <w:spacing w:after="0" w:line="240" w:lineRule="auto"/>
        <w:rPr>
          <w:rFonts w:ascii="Arial" w:hAnsi="Arial" w:cs="Arial"/>
          <w:b/>
          <w:bCs/>
          <w:color w:val="FF0000"/>
        </w:rPr>
      </w:pPr>
      <w:hyperlink r:id="rId60"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0A3900" w:rsidP="004A7901">
      <w:pPr>
        <w:spacing w:after="0" w:line="240" w:lineRule="auto"/>
        <w:rPr>
          <w:rFonts w:ascii="Arial" w:hAnsi="Arial" w:cs="Arial"/>
          <w:b/>
          <w:bCs/>
          <w:color w:val="FF0000"/>
        </w:rPr>
      </w:pPr>
      <w:hyperlink r:id="rId61"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0A3900" w:rsidP="004A7901">
      <w:pPr>
        <w:spacing w:after="0" w:line="240" w:lineRule="auto"/>
        <w:rPr>
          <w:rFonts w:ascii="Arial" w:hAnsi="Arial" w:cs="Arial"/>
          <w:b/>
          <w:bCs/>
        </w:rPr>
      </w:pPr>
      <w:hyperlink r:id="rId62"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0A3900" w:rsidP="00521422">
      <w:pPr>
        <w:spacing w:line="240" w:lineRule="auto"/>
        <w:contextualSpacing/>
        <w:rPr>
          <w:rFonts w:ascii="Arial" w:hAnsi="Arial" w:cs="Arial"/>
          <w:b/>
          <w:color w:val="FF0000"/>
        </w:rPr>
      </w:pPr>
      <w:hyperlink r:id="rId63"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4D5767" w:rsidRDefault="000A3900" w:rsidP="004D5767">
      <w:pPr>
        <w:spacing w:after="0" w:line="240" w:lineRule="auto"/>
        <w:rPr>
          <w:rFonts w:ascii="Arial" w:hAnsi="Arial" w:cs="Arial"/>
          <w:b/>
          <w:bCs/>
        </w:rPr>
      </w:pPr>
      <w:hyperlink r:id="rId64" w:history="1">
        <w:r w:rsidR="00CE2815">
          <w:rPr>
            <w:rStyle w:val="Hyperlink"/>
            <w:rFonts w:ascii="Arial" w:hAnsi="Arial" w:cs="Arial"/>
            <w:b/>
            <w:bCs/>
          </w:rPr>
          <w:t>HB 264</w:t>
        </w:r>
      </w:hyperlink>
      <w:r w:rsidR="004D5767">
        <w:rPr>
          <w:rFonts w:ascii="Arial" w:hAnsi="Arial" w:cs="Arial"/>
          <w:b/>
          <w:bCs/>
        </w:rPr>
        <w:t xml:space="preserve"> </w:t>
      </w:r>
      <w:r w:rsidR="004D5767">
        <w:rPr>
          <w:rFonts w:ascii="Arial" w:hAnsi="Arial" w:cs="Arial"/>
        </w:rPr>
        <w:t xml:space="preserve">DIABETES CARE-SCHOOLS (WACHTMANN L, BARNES, JR. J) </w:t>
      </w:r>
      <w:proofErr w:type="gramStart"/>
      <w:r w:rsidR="004D5767">
        <w:rPr>
          <w:rFonts w:ascii="Arial" w:hAnsi="Arial" w:cs="Arial"/>
        </w:rPr>
        <w:t>Regarding</w:t>
      </w:r>
      <w:proofErr w:type="gramEnd"/>
      <w:r w:rsidR="004D5767">
        <w:rPr>
          <w:rFonts w:ascii="Arial" w:hAnsi="Arial" w:cs="Arial"/>
        </w:rPr>
        <w:t xml:space="preserve"> care for students with diabetes in schools </w:t>
      </w:r>
      <w:r w:rsidR="004D5767">
        <w:rPr>
          <w:rFonts w:ascii="Arial" w:hAnsi="Arial" w:cs="Arial"/>
          <w:b/>
          <w:bCs/>
        </w:rPr>
        <w:t>STATUS: Signed by Governor</w:t>
      </w:r>
    </w:p>
    <w:p w:rsidR="009078DF" w:rsidRDefault="009078DF" w:rsidP="004D5767">
      <w:pPr>
        <w:spacing w:after="0" w:line="240" w:lineRule="auto"/>
        <w:rPr>
          <w:rFonts w:ascii="Arial" w:hAnsi="Arial" w:cs="Arial"/>
          <w:b/>
          <w:bCs/>
        </w:rPr>
      </w:pPr>
    </w:p>
    <w:p w:rsidR="000E5EED" w:rsidRPr="000E5EED" w:rsidRDefault="000A3900" w:rsidP="000E5EED">
      <w:pPr>
        <w:spacing w:after="0" w:line="240" w:lineRule="auto"/>
        <w:rPr>
          <w:rFonts w:ascii="Arial" w:hAnsi="Arial" w:cs="Arial"/>
          <w:b/>
          <w:bCs/>
          <w:color w:val="FF0000"/>
        </w:rPr>
      </w:pPr>
      <w:hyperlink r:id="rId65"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E27268" w:rsidRDefault="000A3900" w:rsidP="00E27268">
      <w:pPr>
        <w:spacing w:after="0" w:line="240" w:lineRule="auto"/>
        <w:rPr>
          <w:rFonts w:ascii="Arial" w:hAnsi="Arial" w:cs="Arial"/>
          <w:b/>
          <w:bCs/>
        </w:rPr>
      </w:pPr>
      <w:hyperlink r:id="rId66" w:history="1">
        <w:r w:rsidR="00E27268">
          <w:rPr>
            <w:rStyle w:val="Hyperlink"/>
            <w:rFonts w:ascii="Arial" w:hAnsi="Arial" w:cs="Arial"/>
            <w:b/>
            <w:bCs/>
          </w:rPr>
          <w:t>HB 285</w:t>
        </w:r>
      </w:hyperlink>
      <w:r w:rsidR="00E27268">
        <w:rPr>
          <w:rFonts w:ascii="Arial" w:hAnsi="Arial" w:cs="Arial"/>
          <w:b/>
          <w:bCs/>
        </w:rPr>
        <w:t xml:space="preserve"> </w:t>
      </w:r>
      <w:r w:rsidR="00E27268">
        <w:rPr>
          <w:rFonts w:ascii="Arial" w:hAnsi="Arial" w:cs="Arial"/>
        </w:rPr>
        <w:t xml:space="preserve">PUBLIC EMPLOYEE RETIREMENT PENSION (BECKER J, LYNCH M) To provide that an individual retiring on or after the effective date of this act from one of the state's public retirement systems who is re-employed as a public employee will not receive the pension portion of the retirement allowance for the period of employment </w:t>
      </w:r>
      <w:r w:rsidR="00E27268">
        <w:rPr>
          <w:rFonts w:ascii="Arial" w:hAnsi="Arial" w:cs="Arial"/>
          <w:b/>
          <w:bCs/>
        </w:rPr>
        <w:t>STATUS: House Health &amp; Aging Committee</w:t>
      </w:r>
    </w:p>
    <w:p w:rsidR="00E27268" w:rsidRDefault="00E27268" w:rsidP="00E27268">
      <w:pPr>
        <w:spacing w:after="0" w:line="240" w:lineRule="auto"/>
        <w:rPr>
          <w:rFonts w:ascii="Arial" w:hAnsi="Arial" w:cs="Arial"/>
          <w:b/>
          <w:bCs/>
        </w:rPr>
      </w:pPr>
    </w:p>
    <w:p w:rsidR="00E27268" w:rsidRDefault="000A3900" w:rsidP="00E27268">
      <w:pPr>
        <w:spacing w:after="0" w:line="240" w:lineRule="auto"/>
        <w:rPr>
          <w:rFonts w:ascii="Arial" w:hAnsi="Arial" w:cs="Arial"/>
          <w:b/>
          <w:bCs/>
        </w:rPr>
      </w:pPr>
      <w:hyperlink r:id="rId67" w:history="1">
        <w:r w:rsidR="00E27268">
          <w:rPr>
            <w:rStyle w:val="Hyperlink"/>
            <w:rFonts w:ascii="Arial" w:hAnsi="Arial" w:cs="Arial"/>
            <w:b/>
            <w:bCs/>
          </w:rPr>
          <w:t>HB 290</w:t>
        </w:r>
      </w:hyperlink>
      <w:r w:rsidR="00E27268">
        <w:rPr>
          <w:rFonts w:ascii="Arial" w:hAnsi="Arial" w:cs="Arial"/>
          <w:b/>
          <w:bCs/>
        </w:rPr>
        <w:t xml:space="preserve"> </w:t>
      </w:r>
      <w:r w:rsidR="00E27268">
        <w:rPr>
          <w:rFonts w:ascii="Arial" w:hAnsi="Arial" w:cs="Arial"/>
        </w:rPr>
        <w:t xml:space="preserve">SCHOOL PREMISES LIABILITY (STEBELTON G) Regarding the use of school district premises by members of the public and immunity from civil liability for a school district and </w:t>
      </w:r>
      <w:r w:rsidR="00E27268">
        <w:rPr>
          <w:rFonts w:ascii="Arial" w:hAnsi="Arial" w:cs="Arial"/>
        </w:rPr>
        <w:lastRenderedPageBreak/>
        <w:t xml:space="preserve">schools when permitting members of the public to use school premises </w:t>
      </w:r>
      <w:r w:rsidR="00E27268">
        <w:rPr>
          <w:rFonts w:ascii="Arial" w:hAnsi="Arial" w:cs="Arial"/>
          <w:b/>
          <w:bCs/>
        </w:rPr>
        <w:t>STATUS: (Passed by House) Senate Civil Justice Committee</w:t>
      </w:r>
    </w:p>
    <w:p w:rsidR="00E27268" w:rsidRDefault="00E27268" w:rsidP="00E27268">
      <w:pPr>
        <w:spacing w:after="0" w:line="240" w:lineRule="auto"/>
        <w:rPr>
          <w:rFonts w:ascii="Times New Roman" w:hAnsi="Times New Roman"/>
          <w:sz w:val="24"/>
          <w:szCs w:val="24"/>
        </w:rPr>
      </w:pPr>
    </w:p>
    <w:p w:rsidR="00E27268" w:rsidRDefault="000A3900" w:rsidP="00E27268">
      <w:pPr>
        <w:spacing w:after="0" w:line="240" w:lineRule="auto"/>
        <w:rPr>
          <w:rFonts w:ascii="Arial" w:hAnsi="Arial" w:cs="Arial"/>
          <w:b/>
          <w:bCs/>
        </w:rPr>
      </w:pPr>
      <w:hyperlink r:id="rId68" w:history="1">
        <w:r w:rsidR="00E27268">
          <w:rPr>
            <w:rStyle w:val="Hyperlink"/>
            <w:rFonts w:ascii="Arial" w:hAnsi="Arial" w:cs="Arial"/>
            <w:b/>
            <w:bCs/>
          </w:rPr>
          <w:t>HB 293</w:t>
        </w:r>
      </w:hyperlink>
      <w:r w:rsidR="00E27268">
        <w:rPr>
          <w:rFonts w:ascii="Arial" w:hAnsi="Arial" w:cs="Arial"/>
          <w:b/>
          <w:bCs/>
        </w:rPr>
        <w:t xml:space="preserve"> </w:t>
      </w:r>
      <w:r w:rsidR="00E27268">
        <w:rPr>
          <w:rFonts w:ascii="Arial" w:hAnsi="Arial" w:cs="Arial"/>
        </w:rPr>
        <w:t xml:space="preserve">SCHOOL DISTRICT TRANSPORTATION CONSOLIDATION PILOT PROGRAM (BRENNER A) </w:t>
      </w:r>
      <w:proofErr w:type="gramStart"/>
      <w:r w:rsidR="00E27268">
        <w:rPr>
          <w:rFonts w:ascii="Arial" w:hAnsi="Arial" w:cs="Arial"/>
        </w:rPr>
        <w:t>To</w:t>
      </w:r>
      <w:proofErr w:type="gramEnd"/>
      <w:r w:rsidR="00E27268">
        <w:rPr>
          <w:rFonts w:ascii="Arial" w:hAnsi="Arial" w:cs="Arial"/>
        </w:rPr>
        <w:t xml:space="preserve"> establish the School District Transportation Consolidation Pilot Program and to make an appropriation </w:t>
      </w:r>
      <w:r w:rsidR="00E27268">
        <w:rPr>
          <w:rFonts w:ascii="Arial" w:hAnsi="Arial" w:cs="Arial"/>
          <w:b/>
          <w:bCs/>
        </w:rPr>
        <w:t>STATUS: House Education Committee</w:t>
      </w:r>
    </w:p>
    <w:p w:rsidR="00E27268" w:rsidRDefault="00E27268" w:rsidP="00E27268">
      <w:pPr>
        <w:spacing w:after="0" w:line="240" w:lineRule="auto"/>
        <w:rPr>
          <w:rFonts w:ascii="Arial" w:hAnsi="Arial" w:cs="Arial"/>
          <w:b/>
          <w:bCs/>
          <w:color w:val="FF0000"/>
        </w:rPr>
      </w:pPr>
    </w:p>
    <w:p w:rsidR="00E27268" w:rsidRDefault="000A3900" w:rsidP="00E27268">
      <w:pPr>
        <w:spacing w:after="0" w:line="240" w:lineRule="auto"/>
        <w:rPr>
          <w:rFonts w:ascii="Arial" w:hAnsi="Arial" w:cs="Arial"/>
          <w:b/>
          <w:bCs/>
        </w:rPr>
      </w:pPr>
      <w:hyperlink r:id="rId69" w:history="1">
        <w:r w:rsidR="00E27268">
          <w:rPr>
            <w:rStyle w:val="Hyperlink"/>
            <w:rFonts w:ascii="Arial" w:hAnsi="Arial" w:cs="Arial"/>
            <w:b/>
            <w:bCs/>
          </w:rPr>
          <w:t>HB 294</w:t>
        </w:r>
      </w:hyperlink>
      <w:r w:rsidR="00E27268">
        <w:rPr>
          <w:rFonts w:ascii="Arial" w:hAnsi="Arial" w:cs="Arial"/>
          <w:b/>
          <w:bCs/>
        </w:rPr>
        <w:t xml:space="preserve"> </w:t>
      </w:r>
      <w:r w:rsidR="00E27268">
        <w:rPr>
          <w:rFonts w:ascii="Arial" w:hAnsi="Arial" w:cs="Arial"/>
        </w:rPr>
        <w:t xml:space="preserve">SUPPORT SCHOOL CHOICE LICENSE PLATE (BRENNER A) </w:t>
      </w:r>
      <w:proofErr w:type="gramStart"/>
      <w:r w:rsidR="00E27268">
        <w:rPr>
          <w:rFonts w:ascii="Arial" w:hAnsi="Arial" w:cs="Arial"/>
        </w:rPr>
        <w:t>To</w:t>
      </w:r>
      <w:proofErr w:type="gramEnd"/>
      <w:r w:rsidR="00E27268">
        <w:rPr>
          <w:rFonts w:ascii="Arial" w:hAnsi="Arial" w:cs="Arial"/>
        </w:rPr>
        <w:t xml:space="preserve"> create a "Support School Choice" license plate </w:t>
      </w:r>
      <w:r w:rsidR="00E27268">
        <w:rPr>
          <w:rFonts w:ascii="Arial" w:hAnsi="Arial" w:cs="Arial"/>
          <w:b/>
          <w:bCs/>
        </w:rPr>
        <w:t>STATUS: House Transportation, Public Safety &amp; Homeland Security Committee</w:t>
      </w:r>
    </w:p>
    <w:p w:rsidR="00E27268" w:rsidRDefault="00E27268" w:rsidP="00E27268">
      <w:pPr>
        <w:spacing w:after="0" w:line="240" w:lineRule="auto"/>
        <w:rPr>
          <w:rFonts w:ascii="Arial" w:hAnsi="Arial" w:cs="Arial"/>
        </w:rPr>
      </w:pPr>
    </w:p>
    <w:p w:rsidR="00E27268" w:rsidRDefault="000A3900" w:rsidP="00E27268">
      <w:pPr>
        <w:spacing w:after="0" w:line="240" w:lineRule="auto"/>
        <w:rPr>
          <w:rFonts w:ascii="Arial" w:hAnsi="Arial" w:cs="Arial"/>
          <w:b/>
          <w:bCs/>
        </w:rPr>
      </w:pPr>
      <w:hyperlink r:id="rId70" w:history="1">
        <w:r w:rsidR="00E27268">
          <w:rPr>
            <w:rStyle w:val="Hyperlink"/>
            <w:rFonts w:ascii="Arial" w:hAnsi="Arial" w:cs="Arial"/>
            <w:b/>
            <w:bCs/>
          </w:rPr>
          <w:t>HB 296</w:t>
        </w:r>
      </w:hyperlink>
      <w:r w:rsidR="00E27268">
        <w:rPr>
          <w:rFonts w:ascii="Arial" w:hAnsi="Arial" w:cs="Arial"/>
          <w:b/>
          <w:bCs/>
        </w:rPr>
        <w:t xml:space="preserve"> </w:t>
      </w:r>
      <w:r w:rsidR="00E27268">
        <w:rPr>
          <w:rFonts w:ascii="Arial" w:hAnsi="Arial" w:cs="Arial"/>
        </w:rPr>
        <w:t xml:space="preserve">SCHOOLS-EPINEPHRINE AUTOINJECTORS (JOHNSON T, DUFFEY M) </w:t>
      </w:r>
      <w:proofErr w:type="gramStart"/>
      <w:r w:rsidR="00E27268">
        <w:rPr>
          <w:rFonts w:ascii="Arial" w:hAnsi="Arial" w:cs="Arial"/>
        </w:rPr>
        <w:t>To</w:t>
      </w:r>
      <w:proofErr w:type="gramEnd"/>
      <w:r w:rsidR="00E27268">
        <w:rPr>
          <w:rFonts w:ascii="Arial" w:hAnsi="Arial" w:cs="Arial"/>
        </w:rPr>
        <w:t xml:space="preserve"> permit public schools to procure epinephrine autoinjectors in accordance with prescribed procedures and to exempt them from licensing requirements related to the possession of epinephrine autoinjectors </w:t>
      </w:r>
      <w:r w:rsidR="00E27268">
        <w:rPr>
          <w:rFonts w:ascii="Arial" w:hAnsi="Arial" w:cs="Arial"/>
          <w:b/>
          <w:bCs/>
        </w:rPr>
        <w:t>STATUS: Signed by Governor</w:t>
      </w:r>
    </w:p>
    <w:p w:rsidR="00776903" w:rsidRPr="00ED2342" w:rsidRDefault="00776903" w:rsidP="00E27268">
      <w:pPr>
        <w:spacing w:after="0" w:line="240" w:lineRule="auto"/>
        <w:rPr>
          <w:rFonts w:ascii="Arial" w:hAnsi="Arial" w:cs="Arial"/>
          <w:b/>
          <w:bCs/>
        </w:rPr>
      </w:pPr>
    </w:p>
    <w:p w:rsidR="0006502B" w:rsidRPr="0006502B" w:rsidRDefault="000A3900" w:rsidP="0006502B">
      <w:pPr>
        <w:spacing w:after="0" w:line="240" w:lineRule="auto"/>
        <w:rPr>
          <w:rFonts w:ascii="Arial" w:hAnsi="Arial" w:cs="Arial"/>
          <w:b/>
          <w:bCs/>
        </w:rPr>
      </w:pPr>
      <w:hyperlink r:id="rId71"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0A3900" w:rsidP="0006502B">
      <w:pPr>
        <w:spacing w:after="0" w:line="240" w:lineRule="auto"/>
        <w:rPr>
          <w:rFonts w:ascii="Arial" w:hAnsi="Arial" w:cs="Arial"/>
          <w:b/>
          <w:bCs/>
        </w:rPr>
      </w:pPr>
      <w:hyperlink r:id="rId72"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0A3900" w:rsidP="0006502B">
      <w:pPr>
        <w:spacing w:after="0" w:line="240" w:lineRule="auto"/>
        <w:rPr>
          <w:rFonts w:ascii="Arial" w:hAnsi="Arial" w:cs="Arial"/>
          <w:b/>
          <w:bCs/>
        </w:rPr>
      </w:pPr>
      <w:hyperlink r:id="rId73"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0A3900" w:rsidP="0006502B">
      <w:pPr>
        <w:spacing w:after="0" w:line="240" w:lineRule="auto"/>
        <w:rPr>
          <w:rFonts w:ascii="Arial" w:hAnsi="Arial" w:cs="Arial"/>
          <w:b/>
          <w:bCs/>
          <w:color w:val="FF0000"/>
        </w:rPr>
      </w:pPr>
      <w:hyperlink r:id="rId74"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w:t>
      </w:r>
      <w:r w:rsidR="00BE7FC8" w:rsidRPr="00EF7D66">
        <w:rPr>
          <w:rFonts w:ascii="Arial" w:hAnsi="Arial" w:cs="Arial"/>
        </w:rPr>
        <w:t>public records online.</w:t>
      </w:r>
      <w:r w:rsidR="0071396E" w:rsidRPr="00EF7D66">
        <w:rPr>
          <w:rFonts w:ascii="Arial" w:hAnsi="Arial" w:cs="Arial"/>
        </w:rPr>
        <w:t xml:space="preserve"> </w:t>
      </w:r>
      <w:r w:rsidR="005807B4" w:rsidRPr="00EF7D66">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0A3900" w:rsidP="0006502B">
      <w:pPr>
        <w:spacing w:after="0" w:line="240" w:lineRule="auto"/>
        <w:rPr>
          <w:rFonts w:ascii="Arial" w:hAnsi="Arial" w:cs="Arial"/>
          <w:b/>
          <w:bCs/>
        </w:rPr>
      </w:pPr>
      <w:hyperlink r:id="rId75"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w:t>
      </w:r>
      <w:r w:rsidR="00BE7FC8" w:rsidRPr="00EF7D66">
        <w:rPr>
          <w:rFonts w:ascii="Arial" w:hAnsi="Arial" w:cs="Arial"/>
        </w:rPr>
        <w:t>accounting system for public offices.</w:t>
      </w:r>
      <w:r w:rsidR="005807B4" w:rsidRPr="00EF7D66">
        <w:rPr>
          <w:rFonts w:ascii="Arial" w:hAnsi="Arial" w:cs="Arial"/>
          <w:b/>
          <w:bCs/>
        </w:rPr>
        <w:t xml:space="preserve"> STATUS: House State &amp; Local Government Committee – Reported out</w:t>
      </w:r>
    </w:p>
    <w:p w:rsidR="00A965B2" w:rsidRDefault="00A965B2" w:rsidP="0006502B">
      <w:pPr>
        <w:spacing w:after="0" w:line="240" w:lineRule="auto"/>
        <w:rPr>
          <w:rFonts w:ascii="Arial" w:hAnsi="Arial" w:cs="Arial"/>
          <w:b/>
          <w:bCs/>
        </w:rPr>
      </w:pPr>
    </w:p>
    <w:p w:rsidR="00B8722C" w:rsidRDefault="000A3900" w:rsidP="0006502B">
      <w:pPr>
        <w:spacing w:after="0" w:line="240" w:lineRule="auto"/>
        <w:rPr>
          <w:rFonts w:ascii="Arial" w:hAnsi="Arial" w:cs="Arial"/>
          <w:b/>
          <w:bCs/>
          <w:color w:val="FF0000"/>
        </w:rPr>
      </w:pPr>
      <w:hyperlink r:id="rId76"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w:t>
      </w:r>
      <w:r w:rsidR="007A6BC0" w:rsidRPr="00EF7D66">
        <w:rPr>
          <w:rFonts w:ascii="Arial" w:hAnsi="Arial" w:cs="Arial"/>
        </w:rPr>
        <w:t>at data.Ohio.gov.</w:t>
      </w:r>
      <w:r w:rsidR="0071396E" w:rsidRPr="00EF7D66">
        <w:rPr>
          <w:rFonts w:ascii="Arial" w:hAnsi="Arial" w:cs="Arial"/>
          <w:b/>
          <w:bCs/>
        </w:rPr>
        <w:t xml:space="preserve"> </w:t>
      </w:r>
      <w:r w:rsidR="005807B4" w:rsidRPr="00EF7D66">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872442" w:rsidRPr="00872442" w:rsidRDefault="000A3900" w:rsidP="00872442">
      <w:pPr>
        <w:spacing w:after="0" w:line="240" w:lineRule="auto"/>
        <w:rPr>
          <w:rFonts w:ascii="Arial" w:hAnsi="Arial" w:cs="Arial"/>
          <w:b/>
          <w:bCs/>
        </w:rPr>
      </w:pPr>
      <w:hyperlink r:id="rId77"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w:t>
      </w:r>
      <w:r w:rsidR="007A6BC0" w:rsidRPr="003C5166">
        <w:rPr>
          <w:rFonts w:ascii="Arial" w:hAnsi="Arial" w:cs="Arial"/>
        </w:rPr>
        <w:t>DUFFEY M, HAGAN C) </w:t>
      </w:r>
      <w:proofErr w:type="gramStart"/>
      <w:r w:rsidR="007A6BC0" w:rsidRPr="003C5166">
        <w:rPr>
          <w:rFonts w:ascii="Arial" w:hAnsi="Arial" w:cs="Arial"/>
        </w:rPr>
        <w:t>To</w:t>
      </w:r>
      <w:proofErr w:type="gramEnd"/>
      <w:r w:rsidR="007A6BC0" w:rsidRPr="003C5166">
        <w:rPr>
          <w:rFonts w:ascii="Arial" w:hAnsi="Arial" w:cs="Arial"/>
        </w:rPr>
        <w:t xml:space="preserve"> establish the Local Government Information Exchange Grant Program and to make an appropriation.</w:t>
      </w:r>
      <w:r w:rsidR="00A965B2" w:rsidRPr="003C5166">
        <w:rPr>
          <w:rFonts w:ascii="Arial" w:hAnsi="Arial" w:cs="Arial"/>
          <w:b/>
          <w:bCs/>
        </w:rPr>
        <w:t xml:space="preserve"> </w:t>
      </w:r>
      <w:r w:rsidR="00872442" w:rsidRPr="003C5166">
        <w:rPr>
          <w:rFonts w:ascii="Arial" w:hAnsi="Arial" w:cs="Arial"/>
          <w:b/>
          <w:bCs/>
        </w:rPr>
        <w:t>STATUS: Referred to House Finance &amp; Appropriations Committee</w:t>
      </w:r>
    </w:p>
    <w:p w:rsidR="0007404D" w:rsidRDefault="0007404D" w:rsidP="00836711">
      <w:pPr>
        <w:spacing w:after="0" w:line="240" w:lineRule="auto"/>
        <w:rPr>
          <w:rFonts w:ascii="Arial" w:hAnsi="Arial" w:cs="Arial"/>
          <w:b/>
          <w:bCs/>
        </w:rPr>
      </w:pPr>
    </w:p>
    <w:p w:rsidR="00915F7E" w:rsidRPr="00915F7E" w:rsidRDefault="000A3900" w:rsidP="00915F7E">
      <w:pPr>
        <w:spacing w:after="0" w:line="240" w:lineRule="auto"/>
        <w:rPr>
          <w:rFonts w:ascii="Arial" w:hAnsi="Arial" w:cs="Arial"/>
          <w:b/>
          <w:bCs/>
        </w:rPr>
      </w:pPr>
      <w:hyperlink r:id="rId78"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0A3900" w:rsidP="00E24CA7">
      <w:pPr>
        <w:spacing w:after="0" w:line="240" w:lineRule="auto"/>
        <w:rPr>
          <w:rFonts w:ascii="Arial" w:hAnsi="Arial" w:cs="Arial"/>
          <w:b/>
          <w:bCs/>
          <w:color w:val="FF0000"/>
        </w:rPr>
      </w:pPr>
      <w:hyperlink r:id="rId79"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0A3900" w:rsidP="002E778C">
      <w:pPr>
        <w:spacing w:after="0" w:line="240" w:lineRule="auto"/>
        <w:rPr>
          <w:rFonts w:ascii="Arial" w:hAnsi="Arial" w:cs="Arial"/>
          <w:b/>
          <w:bCs/>
          <w:color w:val="FF0000"/>
        </w:rPr>
      </w:pPr>
      <w:hyperlink r:id="rId80"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0A3900" w:rsidP="004E3E08">
      <w:pPr>
        <w:spacing w:after="0" w:line="240" w:lineRule="auto"/>
        <w:rPr>
          <w:rFonts w:ascii="Arial" w:hAnsi="Arial" w:cs="Arial"/>
          <w:b/>
          <w:bCs/>
          <w:color w:val="FF0000"/>
        </w:rPr>
      </w:pPr>
      <w:hyperlink r:id="rId81"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0A3900" w:rsidP="0030524F">
      <w:pPr>
        <w:spacing w:after="0" w:line="240" w:lineRule="auto"/>
        <w:rPr>
          <w:rFonts w:ascii="Arial" w:hAnsi="Arial" w:cs="Arial"/>
          <w:b/>
          <w:bCs/>
        </w:rPr>
      </w:pPr>
      <w:hyperlink r:id="rId82"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F900E8" w:rsidRPr="00F900E8" w:rsidRDefault="000A3900" w:rsidP="00F900E8">
      <w:pPr>
        <w:spacing w:after="0" w:line="240" w:lineRule="auto"/>
        <w:rPr>
          <w:rFonts w:ascii="Arial" w:hAnsi="Arial" w:cs="Arial"/>
          <w:b/>
          <w:bCs/>
        </w:rPr>
      </w:pPr>
      <w:hyperlink r:id="rId83"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w:t>
      </w:r>
      <w:r w:rsidR="00E1223F" w:rsidRPr="00B45F8F">
        <w:rPr>
          <w:rFonts w:ascii="Arial" w:hAnsi="Arial" w:cs="Arial"/>
          <w:bCs/>
        </w:rPr>
        <w:t xml:space="preserve">to make other revisions to the law regarding STEM schools </w:t>
      </w:r>
      <w:r w:rsidR="004C7821" w:rsidRPr="00B45F8F">
        <w:rPr>
          <w:rFonts w:ascii="Arial" w:hAnsi="Arial" w:cs="Arial"/>
          <w:b/>
          <w:bCs/>
        </w:rPr>
        <w:t>STATUS: Signed by Governor</w:t>
      </w:r>
    </w:p>
    <w:p w:rsidR="00E1223F" w:rsidRPr="00E1223F" w:rsidRDefault="00E1223F" w:rsidP="00E1223F">
      <w:pPr>
        <w:spacing w:after="0" w:line="240" w:lineRule="auto"/>
        <w:rPr>
          <w:rFonts w:ascii="Arial" w:hAnsi="Arial" w:cs="Arial"/>
          <w:b/>
          <w:bCs/>
        </w:rPr>
      </w:pPr>
    </w:p>
    <w:p w:rsidR="00E1223F" w:rsidRPr="00A14A3E" w:rsidRDefault="000A3900" w:rsidP="00E1223F">
      <w:pPr>
        <w:spacing w:after="0" w:line="240" w:lineRule="auto"/>
        <w:rPr>
          <w:rFonts w:ascii="Arial" w:hAnsi="Arial" w:cs="Arial"/>
          <w:bCs/>
        </w:rPr>
      </w:pPr>
      <w:hyperlink r:id="rId84"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0A3900" w:rsidP="00CB33AE">
      <w:pPr>
        <w:spacing w:after="0" w:line="240" w:lineRule="auto"/>
        <w:rPr>
          <w:rFonts w:ascii="Arial" w:hAnsi="Arial" w:cs="Arial"/>
          <w:b/>
          <w:bCs/>
        </w:rPr>
      </w:pPr>
      <w:hyperlink r:id="rId85"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0A3900" w:rsidP="00CB33AE">
      <w:pPr>
        <w:spacing w:after="0" w:line="240" w:lineRule="auto"/>
        <w:rPr>
          <w:rFonts w:ascii="Arial" w:hAnsi="Arial" w:cs="Arial"/>
          <w:b/>
          <w:bCs/>
          <w:color w:val="FF0000"/>
        </w:rPr>
      </w:pPr>
      <w:hyperlink r:id="rId86"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0A3900" w:rsidP="00CB33AE">
      <w:pPr>
        <w:spacing w:after="0" w:line="240" w:lineRule="auto"/>
        <w:rPr>
          <w:rFonts w:ascii="Arial" w:hAnsi="Arial" w:cs="Arial"/>
          <w:b/>
          <w:bCs/>
        </w:rPr>
      </w:pPr>
      <w:hyperlink r:id="rId87"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0A3900" w:rsidP="00CB33AE">
      <w:pPr>
        <w:spacing w:after="0" w:line="240" w:lineRule="auto"/>
        <w:rPr>
          <w:rFonts w:ascii="Arial" w:hAnsi="Arial" w:cs="Arial"/>
          <w:b/>
          <w:bCs/>
        </w:rPr>
      </w:pPr>
      <w:hyperlink r:id="rId88"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567137" w:rsidRPr="00D62DF1" w:rsidRDefault="000A3900" w:rsidP="0030524F">
      <w:pPr>
        <w:spacing w:after="0" w:line="240" w:lineRule="auto"/>
        <w:rPr>
          <w:rFonts w:ascii="Arial" w:hAnsi="Arial" w:cs="Arial"/>
          <w:b/>
          <w:bCs/>
        </w:rPr>
      </w:pPr>
      <w:hyperlink r:id="rId89"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w:t>
      </w:r>
      <w:r w:rsidR="00CA64EB">
        <w:rPr>
          <w:rFonts w:ascii="Arial" w:hAnsi="Arial" w:cs="Arial"/>
        </w:rPr>
        <w:t>its n</w:t>
      </w:r>
      <w:r w:rsidR="00CA64EB" w:rsidRPr="003C5166">
        <w:rPr>
          <w:rFonts w:ascii="Arial" w:hAnsi="Arial" w:cs="Arial"/>
        </w:rPr>
        <w:t>ewsletter or on its web</w:t>
      </w:r>
      <w:r w:rsidR="00567137" w:rsidRPr="003C5166">
        <w:rPr>
          <w:rFonts w:ascii="Arial" w:hAnsi="Arial" w:cs="Arial"/>
        </w:rPr>
        <w:t>sit</w:t>
      </w:r>
      <w:r w:rsidR="00CA64EB" w:rsidRPr="003C5166">
        <w:rPr>
          <w:rFonts w:ascii="Arial" w:hAnsi="Arial" w:cs="Arial"/>
        </w:rPr>
        <w:t>e</w:t>
      </w:r>
      <w:r w:rsidR="00567137" w:rsidRPr="003C5166">
        <w:rPr>
          <w:rFonts w:ascii="Arial" w:hAnsi="Arial" w:cs="Arial"/>
        </w:rPr>
        <w:t xml:space="preserve"> </w:t>
      </w:r>
      <w:r w:rsidR="00C5450E" w:rsidRPr="00D62DF1">
        <w:rPr>
          <w:rFonts w:ascii="Arial" w:hAnsi="Arial" w:cs="Arial"/>
          <w:b/>
          <w:bCs/>
        </w:rPr>
        <w:t>STATUS: Signed by Governor</w:t>
      </w:r>
    </w:p>
    <w:p w:rsidR="00C5450E" w:rsidRDefault="00C5450E" w:rsidP="0030524F">
      <w:pPr>
        <w:spacing w:after="0" w:line="240" w:lineRule="auto"/>
        <w:rPr>
          <w:rFonts w:ascii="Arial" w:hAnsi="Arial" w:cs="Arial"/>
          <w:b/>
          <w:bCs/>
        </w:rPr>
      </w:pPr>
    </w:p>
    <w:p w:rsidR="009E5F9A" w:rsidRPr="009E5F9A" w:rsidRDefault="000A3900" w:rsidP="000F07A7">
      <w:pPr>
        <w:spacing w:line="240" w:lineRule="auto"/>
        <w:rPr>
          <w:rFonts w:eastAsia="Times New Roman"/>
        </w:rPr>
      </w:pPr>
      <w:hyperlink r:id="rId90"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E27268" w:rsidRDefault="000A3900" w:rsidP="00E27268">
      <w:pPr>
        <w:spacing w:after="0" w:line="240" w:lineRule="auto"/>
        <w:rPr>
          <w:rFonts w:ascii="Arial" w:hAnsi="Arial" w:cs="Arial"/>
          <w:b/>
          <w:bCs/>
        </w:rPr>
      </w:pPr>
      <w:hyperlink r:id="rId91" w:history="1">
        <w:r w:rsidR="00E27268">
          <w:rPr>
            <w:rStyle w:val="Hyperlink"/>
            <w:rFonts w:ascii="Arial" w:hAnsi="Arial" w:cs="Arial"/>
            <w:b/>
            <w:bCs/>
          </w:rPr>
          <w:t>HB 405</w:t>
        </w:r>
      </w:hyperlink>
      <w:r w:rsidR="00E27268">
        <w:rPr>
          <w:rFonts w:ascii="Arial" w:hAnsi="Arial" w:cs="Arial"/>
          <w:b/>
          <w:bCs/>
        </w:rPr>
        <w:t xml:space="preserve"> </w:t>
      </w:r>
      <w:r w:rsidR="00E27268">
        <w:rPr>
          <w:rFonts w:ascii="Arial" w:hAnsi="Arial" w:cs="Arial"/>
        </w:rPr>
        <w:t xml:space="preserve">INCOME TAX CREDIT-CERTAIN DEGREES (BUDISH A, HOTTINGER J) </w:t>
      </w:r>
      <w:proofErr w:type="gramStart"/>
      <w:r w:rsidR="00E27268">
        <w:rPr>
          <w:rFonts w:ascii="Arial" w:hAnsi="Arial" w:cs="Arial"/>
        </w:rPr>
        <w:t>To</w:t>
      </w:r>
      <w:proofErr w:type="gramEnd"/>
      <w:r w:rsidR="00E27268">
        <w:rPr>
          <w:rFonts w:ascii="Arial" w:hAnsi="Arial" w:cs="Arial"/>
        </w:rPr>
        <w:t xml:space="preserve"> grant an income tax credit to individuals who earn degrees in science, technology, engineering, or math-based fields of study </w:t>
      </w:r>
      <w:r w:rsidR="00E27268">
        <w:rPr>
          <w:rFonts w:ascii="Arial" w:hAnsi="Arial" w:cs="Arial"/>
          <w:b/>
          <w:bCs/>
        </w:rPr>
        <w:t>STATUS: House Ways &amp; Means Committee</w:t>
      </w:r>
    </w:p>
    <w:p w:rsidR="00E27268" w:rsidRDefault="00E27268" w:rsidP="00E27268">
      <w:pPr>
        <w:spacing w:after="0" w:line="240" w:lineRule="auto"/>
        <w:rPr>
          <w:rFonts w:ascii="Arial" w:hAnsi="Arial" w:cs="Arial"/>
          <w:b/>
          <w:bCs/>
          <w:color w:val="FF0000"/>
        </w:rPr>
      </w:pPr>
    </w:p>
    <w:p w:rsidR="00E27268" w:rsidRDefault="000A3900" w:rsidP="00E27268">
      <w:pPr>
        <w:spacing w:after="0" w:line="240" w:lineRule="auto"/>
        <w:rPr>
          <w:rFonts w:ascii="Arial" w:hAnsi="Arial" w:cs="Arial"/>
          <w:b/>
          <w:bCs/>
        </w:rPr>
      </w:pPr>
      <w:hyperlink r:id="rId92" w:history="1">
        <w:r w:rsidR="00E27268">
          <w:rPr>
            <w:rStyle w:val="Hyperlink"/>
            <w:rFonts w:ascii="Arial" w:hAnsi="Arial" w:cs="Arial"/>
            <w:b/>
            <w:bCs/>
          </w:rPr>
          <w:t>HB 413</w:t>
        </w:r>
      </w:hyperlink>
      <w:r w:rsidR="00E27268">
        <w:rPr>
          <w:rFonts w:ascii="Arial" w:hAnsi="Arial" w:cs="Arial"/>
          <w:b/>
          <w:bCs/>
        </w:rPr>
        <w:t xml:space="preserve"> </w:t>
      </w:r>
      <w:r w:rsidR="00E27268">
        <w:rPr>
          <w:rFonts w:ascii="Arial" w:hAnsi="Arial" w:cs="Arial"/>
        </w:rPr>
        <w:t xml:space="preserve">PARTNERSHIP FOR ASSESSMENT OF READINESS FOR COLLEGE AND CAREERS (STAUTBERG P, BRENNER A) To prohibit the administration of the assessments developed by the Partnership for Assessment of Readiness for College and Careers for the 2014-2015 school year, to prohibit the renewal of the state's memorandum of understanding with the Partnership, and to declare an emergency </w:t>
      </w:r>
      <w:r w:rsidR="00E27268">
        <w:rPr>
          <w:rFonts w:ascii="Arial" w:hAnsi="Arial" w:cs="Arial"/>
          <w:b/>
          <w:bCs/>
        </w:rPr>
        <w:t>STATUS: House Education Committee</w:t>
      </w:r>
    </w:p>
    <w:p w:rsidR="00931819" w:rsidRPr="000F07A7" w:rsidRDefault="00931819" w:rsidP="00E27268">
      <w:pPr>
        <w:spacing w:after="0" w:line="240" w:lineRule="auto"/>
        <w:rPr>
          <w:rFonts w:ascii="Arial" w:eastAsia="Times New Roman" w:hAnsi="Arial" w:cs="Arial"/>
          <w:b/>
          <w:bCs/>
        </w:rPr>
      </w:pPr>
    </w:p>
    <w:p w:rsidR="00F20DED" w:rsidRPr="00F20DED" w:rsidRDefault="000A3900" w:rsidP="00F20DED">
      <w:pPr>
        <w:spacing w:after="0" w:line="240" w:lineRule="auto"/>
        <w:rPr>
          <w:rFonts w:ascii="Arial" w:eastAsia="Times New Roman" w:hAnsi="Arial" w:cs="Arial"/>
          <w:b/>
          <w:bCs/>
        </w:rPr>
      </w:pPr>
      <w:hyperlink r:id="rId93"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0A3900" w:rsidP="002C0FBD">
      <w:pPr>
        <w:spacing w:line="240" w:lineRule="auto"/>
        <w:rPr>
          <w:rFonts w:ascii="Arial" w:hAnsi="Arial" w:cs="Arial"/>
          <w:b/>
          <w:bCs/>
        </w:rPr>
      </w:pPr>
      <w:hyperlink r:id="rId94"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0A3900" w:rsidP="00404181">
      <w:pPr>
        <w:spacing w:line="240" w:lineRule="auto"/>
        <w:rPr>
          <w:rFonts w:ascii="Arial" w:hAnsi="Arial" w:cs="Arial"/>
          <w:b/>
          <w:bCs/>
        </w:rPr>
      </w:pPr>
      <w:hyperlink r:id="rId95"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0A3900" w:rsidP="00404181">
      <w:pPr>
        <w:spacing w:line="240" w:lineRule="auto"/>
        <w:rPr>
          <w:rFonts w:ascii="Arial" w:hAnsi="Arial" w:cs="Arial"/>
          <w:b/>
          <w:bCs/>
        </w:rPr>
      </w:pPr>
      <w:hyperlink r:id="rId96"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0A3900" w:rsidP="005B6273">
      <w:pPr>
        <w:spacing w:after="0" w:line="240" w:lineRule="auto"/>
        <w:rPr>
          <w:rFonts w:ascii="Arial" w:hAnsi="Arial" w:cs="Arial"/>
        </w:rPr>
      </w:pPr>
      <w:hyperlink r:id="rId97"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A3900" w:rsidP="005B6273">
      <w:pPr>
        <w:spacing w:after="0" w:line="240" w:lineRule="auto"/>
        <w:rPr>
          <w:rFonts w:ascii="Arial" w:hAnsi="Arial" w:cs="Arial"/>
        </w:rPr>
      </w:pPr>
      <w:hyperlink r:id="rId98"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0A3900" w:rsidP="005B6273">
      <w:pPr>
        <w:spacing w:after="0" w:line="240" w:lineRule="auto"/>
        <w:rPr>
          <w:rFonts w:ascii="Arial" w:hAnsi="Arial" w:cs="Arial"/>
        </w:rPr>
      </w:pPr>
      <w:hyperlink r:id="rId99"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0A3900" w:rsidP="005B6273">
      <w:pPr>
        <w:spacing w:after="0" w:line="240" w:lineRule="auto"/>
        <w:rPr>
          <w:rFonts w:ascii="Arial" w:hAnsi="Arial" w:cs="Arial"/>
          <w:b/>
          <w:bCs/>
        </w:rPr>
      </w:pPr>
      <w:hyperlink r:id="rId100"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A3900" w:rsidP="005B6273">
      <w:pPr>
        <w:spacing w:after="0" w:line="240" w:lineRule="auto"/>
        <w:rPr>
          <w:rFonts w:ascii="Arial" w:hAnsi="Arial" w:cs="Arial"/>
        </w:rPr>
      </w:pPr>
      <w:hyperlink r:id="rId101"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w:t>
      </w:r>
      <w:r w:rsidR="005B6273" w:rsidRPr="00A14A3E">
        <w:rPr>
          <w:rFonts w:ascii="Arial" w:hAnsi="Arial" w:cs="Arial"/>
        </w:rPr>
        <w:lastRenderedPageBreak/>
        <w:t xml:space="preserve">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0A3900" w:rsidP="005B6273">
      <w:pPr>
        <w:spacing w:after="0" w:line="240" w:lineRule="auto"/>
        <w:rPr>
          <w:rFonts w:ascii="Arial" w:hAnsi="Arial" w:cs="Arial"/>
        </w:rPr>
      </w:pPr>
      <w:hyperlink r:id="rId102"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A7B19" w:rsidRPr="003C5166" w:rsidRDefault="000A3900" w:rsidP="003A7B19">
      <w:pPr>
        <w:spacing w:after="0" w:line="240" w:lineRule="auto"/>
        <w:rPr>
          <w:rFonts w:ascii="Arial" w:hAnsi="Arial" w:cs="Arial"/>
          <w:b/>
          <w:bCs/>
        </w:rPr>
      </w:pPr>
      <w:hyperlink r:id="rId103"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veterans, spouses, a</w:t>
      </w:r>
      <w:r w:rsidR="003900B4" w:rsidRPr="003C5166">
        <w:rPr>
          <w:rFonts w:ascii="Arial" w:hAnsi="Arial" w:cs="Arial"/>
        </w:rPr>
        <w:t xml:space="preserve">nd dependents at state institutions of higher education </w:t>
      </w:r>
      <w:r w:rsidR="003A7B19" w:rsidRPr="003C5166">
        <w:rPr>
          <w:rFonts w:ascii="Arial" w:hAnsi="Arial" w:cs="Arial"/>
          <w:b/>
          <w:bCs/>
        </w:rPr>
        <w:t>STATUS: Passed by House, Vote 90-0</w:t>
      </w:r>
    </w:p>
    <w:p w:rsidR="003900B4" w:rsidRDefault="003900B4" w:rsidP="003900B4">
      <w:pPr>
        <w:spacing w:after="0" w:line="240" w:lineRule="auto"/>
        <w:rPr>
          <w:rFonts w:ascii="Arial" w:hAnsi="Arial" w:cs="Arial"/>
          <w:b/>
          <w:bCs/>
          <w:color w:val="FF0000"/>
        </w:rPr>
      </w:pPr>
    </w:p>
    <w:p w:rsidR="003900B4" w:rsidRPr="00A14A3E" w:rsidRDefault="000A3900" w:rsidP="003900B4">
      <w:pPr>
        <w:spacing w:after="0" w:line="240" w:lineRule="auto"/>
        <w:rPr>
          <w:rFonts w:ascii="Arial" w:hAnsi="Arial" w:cs="Arial"/>
          <w:b/>
          <w:bCs/>
        </w:rPr>
      </w:pPr>
      <w:hyperlink r:id="rId104"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0A3900" w:rsidP="003900B4">
      <w:pPr>
        <w:spacing w:after="0" w:line="240" w:lineRule="auto"/>
        <w:rPr>
          <w:rFonts w:ascii="Arial" w:hAnsi="Arial" w:cs="Arial"/>
          <w:b/>
          <w:bCs/>
          <w:color w:val="FF0000"/>
        </w:rPr>
      </w:pPr>
      <w:hyperlink r:id="rId105"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w:t>
      </w:r>
      <w:r w:rsidR="003900B4" w:rsidRPr="00EF7D66">
        <w:rPr>
          <w:rFonts w:ascii="Arial" w:hAnsi="Arial" w:cs="Arial"/>
        </w:rPr>
        <w:t xml:space="preserve">handgun in a school safety zone </w:t>
      </w:r>
      <w:r w:rsidR="00063262" w:rsidRPr="00EF7D66">
        <w:rPr>
          <w:rFonts w:ascii="Arial" w:hAnsi="Arial" w:cs="Arial"/>
          <w:b/>
          <w:bCs/>
        </w:rPr>
        <w:t>STATUS: House Education Committee – Reported out as amended</w:t>
      </w:r>
    </w:p>
    <w:p w:rsidR="003900B4" w:rsidRDefault="003900B4" w:rsidP="003900B4">
      <w:pPr>
        <w:spacing w:after="0" w:line="240" w:lineRule="auto"/>
        <w:rPr>
          <w:rFonts w:ascii="Arial" w:hAnsi="Arial" w:cs="Arial"/>
          <w:b/>
          <w:bCs/>
        </w:rPr>
      </w:pPr>
    </w:p>
    <w:p w:rsidR="001201A9" w:rsidRDefault="000A3900" w:rsidP="001201A9">
      <w:pPr>
        <w:spacing w:after="0" w:line="240" w:lineRule="auto"/>
        <w:rPr>
          <w:rFonts w:ascii="Arial" w:hAnsi="Arial" w:cs="Arial"/>
          <w:b/>
          <w:bCs/>
        </w:rPr>
      </w:pPr>
      <w:hyperlink r:id="rId106" w:history="1">
        <w:r w:rsidR="001201A9">
          <w:rPr>
            <w:rStyle w:val="Hyperlink"/>
            <w:rFonts w:ascii="Arial" w:hAnsi="Arial" w:cs="Arial"/>
            <w:b/>
            <w:bCs/>
          </w:rPr>
          <w:t>HB 460</w:t>
        </w:r>
      </w:hyperlink>
      <w:r w:rsidR="001201A9">
        <w:rPr>
          <w:rFonts w:ascii="Arial" w:hAnsi="Arial" w:cs="Arial"/>
          <w:b/>
          <w:bCs/>
        </w:rPr>
        <w:t xml:space="preserve"> </w:t>
      </w:r>
      <w:r w:rsidR="001201A9">
        <w:rPr>
          <w:rFonts w:ascii="Arial" w:hAnsi="Arial" w:cs="Arial"/>
        </w:rPr>
        <w:t xml:space="preserve">SCHOOL RESTRUCTURING (BRENNER A, DRIEHAUS D) To authorize school districts and community schools to initiate a community learning process to assist and guide school restructuring </w:t>
      </w:r>
      <w:r w:rsidR="001201A9">
        <w:rPr>
          <w:rFonts w:ascii="Arial" w:hAnsi="Arial" w:cs="Arial"/>
          <w:b/>
          <w:bCs/>
        </w:rPr>
        <w:t>STATUS: House Education Committee – Reported out</w:t>
      </w:r>
    </w:p>
    <w:p w:rsidR="001201A9" w:rsidRDefault="001201A9" w:rsidP="001201A9">
      <w:pPr>
        <w:spacing w:after="0" w:line="240" w:lineRule="auto"/>
        <w:rPr>
          <w:rFonts w:ascii="Arial" w:hAnsi="Arial" w:cs="Arial"/>
          <w:b/>
          <w:bCs/>
        </w:rPr>
      </w:pPr>
    </w:p>
    <w:p w:rsidR="001201A9" w:rsidRDefault="000A3900" w:rsidP="001201A9">
      <w:pPr>
        <w:spacing w:after="0" w:line="240" w:lineRule="auto"/>
        <w:rPr>
          <w:rFonts w:ascii="Arial" w:hAnsi="Arial" w:cs="Arial"/>
          <w:b/>
          <w:bCs/>
        </w:rPr>
      </w:pPr>
      <w:hyperlink r:id="rId107" w:history="1">
        <w:r w:rsidR="001201A9">
          <w:rPr>
            <w:rStyle w:val="Hyperlink"/>
            <w:rFonts w:ascii="Arial" w:hAnsi="Arial" w:cs="Arial"/>
            <w:b/>
            <w:bCs/>
          </w:rPr>
          <w:t>HB 470</w:t>
        </w:r>
      </w:hyperlink>
      <w:r w:rsidR="001201A9">
        <w:rPr>
          <w:rFonts w:ascii="Arial" w:hAnsi="Arial" w:cs="Arial"/>
          <w:b/>
          <w:bCs/>
        </w:rPr>
        <w:t xml:space="preserve"> </w:t>
      </w:r>
      <w:r w:rsidR="001201A9">
        <w:rPr>
          <w:rFonts w:ascii="Arial" w:hAnsi="Arial" w:cs="Arial"/>
        </w:rPr>
        <w:t xml:space="preserve">SCHOOL BULLYING PREVENTION AWARENESS ACT (BARNES, JR. J) To enact the "School Bullying Prevention Awareness Act" to designate September as School Bullying Prevention Awareness Month and to declare an emergency </w:t>
      </w:r>
      <w:r w:rsidR="001201A9">
        <w:rPr>
          <w:rFonts w:ascii="Arial" w:hAnsi="Arial" w:cs="Arial"/>
          <w:b/>
          <w:bCs/>
        </w:rPr>
        <w:t>STATUS: House Education Committee – Reported out</w:t>
      </w:r>
    </w:p>
    <w:p w:rsidR="001201A9" w:rsidRDefault="001201A9" w:rsidP="001201A9">
      <w:pPr>
        <w:spacing w:after="0" w:line="240" w:lineRule="auto"/>
        <w:rPr>
          <w:highlight w:val="yellow"/>
        </w:rPr>
      </w:pPr>
    </w:p>
    <w:p w:rsidR="001201A9" w:rsidRPr="000962B1" w:rsidRDefault="000A3900" w:rsidP="001201A9">
      <w:pPr>
        <w:spacing w:after="0" w:line="240" w:lineRule="auto"/>
      </w:pPr>
      <w:hyperlink r:id="rId108" w:history="1">
        <w:r w:rsidR="004F0731">
          <w:rPr>
            <w:rStyle w:val="Hyperlink"/>
            <w:rFonts w:ascii="Arial" w:hAnsi="Arial" w:cs="Arial"/>
            <w:b/>
            <w:smallCaps/>
          </w:rPr>
          <w:t>HB 472</w:t>
        </w:r>
      </w:hyperlink>
      <w:r w:rsidR="004F0731">
        <w:t xml:space="preserve"> </w:t>
      </w:r>
      <w:r w:rsidR="001201A9">
        <w:rPr>
          <w:rFonts w:ascii="Arial" w:hAnsi="Arial" w:cs="Arial"/>
          <w:b/>
          <w:bCs/>
        </w:rPr>
        <w:t xml:space="preserve"> </w:t>
      </w:r>
      <w:r w:rsidR="001201A9">
        <w:rPr>
          <w:rFonts w:ascii="Arial" w:hAnsi="Arial" w:cs="Arial"/>
        </w:rPr>
        <w:t xml:space="preserve">MID-BIENNIUM BUDGET REVIEW (MCCLAIN J) </w:t>
      </w:r>
      <w:proofErr w:type="gramStart"/>
      <w:r w:rsidR="001201A9">
        <w:rPr>
          <w:rFonts w:ascii="Arial" w:hAnsi="Arial" w:cs="Arial"/>
        </w:rPr>
        <w:t>To</w:t>
      </w:r>
      <w:proofErr w:type="gramEnd"/>
      <w:r w:rsidR="001201A9">
        <w:rPr>
          <w:rFonts w:ascii="Arial" w:hAnsi="Arial" w:cs="Arial"/>
        </w:rPr>
        <w:t xml:space="preserve"> make operating and other appropriations and to provide authorization and conditions for the </w:t>
      </w:r>
      <w:r w:rsidR="001201A9" w:rsidRPr="000962B1">
        <w:rPr>
          <w:rFonts w:ascii="Arial" w:hAnsi="Arial" w:cs="Arial"/>
        </w:rPr>
        <w:t>operation of state programs</w:t>
      </w:r>
      <w:r w:rsidR="004F0731">
        <w:rPr>
          <w:rFonts w:ascii="Arial" w:hAnsi="Arial" w:cs="Arial"/>
        </w:rPr>
        <w:t xml:space="preserve"> </w:t>
      </w:r>
      <w:r w:rsidR="001201A9" w:rsidRPr="000962B1">
        <w:rPr>
          <w:rFonts w:ascii="Arial" w:hAnsi="Arial" w:cs="Arial"/>
          <w:b/>
          <w:bCs/>
        </w:rPr>
        <w:t>STATUS: Introduced; Referred to House Ways &amp; Means Committee</w:t>
      </w:r>
    </w:p>
    <w:p w:rsidR="001201A9" w:rsidRDefault="001201A9" w:rsidP="001201A9">
      <w:pPr>
        <w:spacing w:after="0" w:line="240" w:lineRule="auto"/>
        <w:rPr>
          <w:rFonts w:ascii="Arial" w:hAnsi="Arial" w:cs="Arial"/>
          <w:b/>
          <w:bCs/>
          <w:color w:val="FF0000"/>
        </w:rPr>
      </w:pPr>
    </w:p>
    <w:p w:rsidR="001201A9" w:rsidRDefault="000A3900" w:rsidP="001201A9">
      <w:pPr>
        <w:spacing w:after="0" w:line="240" w:lineRule="auto"/>
        <w:rPr>
          <w:rFonts w:ascii="Arial" w:hAnsi="Arial" w:cs="Arial"/>
          <w:b/>
          <w:bCs/>
        </w:rPr>
      </w:pPr>
      <w:hyperlink r:id="rId109" w:history="1">
        <w:r w:rsidR="001201A9">
          <w:rPr>
            <w:rStyle w:val="Hyperlink"/>
            <w:rFonts w:ascii="Arial" w:hAnsi="Arial" w:cs="Arial"/>
            <w:b/>
            <w:bCs/>
          </w:rPr>
          <w:t>HB 473</w:t>
        </w:r>
      </w:hyperlink>
      <w:r w:rsidR="001201A9">
        <w:rPr>
          <w:rFonts w:ascii="Arial" w:hAnsi="Arial" w:cs="Arial"/>
          <w:b/>
          <w:bCs/>
        </w:rPr>
        <w:t xml:space="preserve"> </w:t>
      </w:r>
      <w:r w:rsidR="001201A9">
        <w:rPr>
          <w:rFonts w:ascii="Arial" w:hAnsi="Arial" w:cs="Arial"/>
        </w:rPr>
        <w:t xml:space="preserve">EDUCATION-STUDENT EXPRESSION FORUM (HAYES B) </w:t>
      </w:r>
      <w:proofErr w:type="gramStart"/>
      <w:r w:rsidR="001201A9">
        <w:rPr>
          <w:rFonts w:ascii="Arial" w:hAnsi="Arial" w:cs="Arial"/>
        </w:rPr>
        <w:t>To</w:t>
      </w:r>
      <w:proofErr w:type="gramEnd"/>
      <w:r w:rsidR="001201A9">
        <w:rPr>
          <w:rFonts w:ascii="Arial" w:hAnsi="Arial" w:cs="Arial"/>
        </w:rPr>
        <w:t xml:space="preserve"> require school districts, community schools, STEM schools, and college-preparatory boarding schools to establish a limited public forum for student expression </w:t>
      </w:r>
      <w:r w:rsidR="001201A9">
        <w:rPr>
          <w:rFonts w:ascii="Arial" w:hAnsi="Arial" w:cs="Arial"/>
          <w:b/>
          <w:bCs/>
        </w:rPr>
        <w:t>STATUS: House Education Committee</w:t>
      </w:r>
    </w:p>
    <w:p w:rsidR="002D4100" w:rsidRDefault="002D4100" w:rsidP="002D4100">
      <w:pPr>
        <w:spacing w:after="0" w:line="240" w:lineRule="auto"/>
      </w:pPr>
      <w:r w:rsidRPr="006053D2">
        <w:rPr>
          <w:rFonts w:ascii="Arial" w:hAnsi="Arial" w:cs="Arial"/>
          <w:b/>
          <w:bCs/>
        </w:rPr>
        <w:t> </w:t>
      </w:r>
    </w:p>
    <w:p w:rsidR="00D00C49" w:rsidRDefault="000A3900" w:rsidP="00D00C49">
      <w:pPr>
        <w:spacing w:after="0" w:line="240" w:lineRule="auto"/>
        <w:rPr>
          <w:rFonts w:ascii="Arial" w:hAnsi="Arial" w:cs="Arial"/>
          <w:b/>
          <w:bCs/>
          <w:color w:val="FF0000"/>
        </w:rPr>
      </w:pPr>
      <w:hyperlink r:id="rId110"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D00C49" w:rsidRDefault="000A3900" w:rsidP="00D00C49">
      <w:pPr>
        <w:spacing w:after="0" w:line="240" w:lineRule="auto"/>
        <w:rPr>
          <w:rFonts w:ascii="Arial" w:hAnsi="Arial" w:cs="Arial"/>
          <w:b/>
          <w:bCs/>
          <w:color w:val="FF0000"/>
        </w:rPr>
      </w:pPr>
      <w:hyperlink r:id="rId111"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w:t>
      </w:r>
      <w:r w:rsidR="00D00C49" w:rsidRPr="00D62DF1">
        <w:rPr>
          <w:rFonts w:ascii="Arial" w:hAnsi="Arial" w:cs="Arial"/>
        </w:rPr>
        <w:t xml:space="preserve">provide authorization and conditions for the operation of state programs </w:t>
      </w:r>
      <w:r w:rsidR="00B1476A" w:rsidRPr="00D62DF1">
        <w:rPr>
          <w:rFonts w:ascii="Arial" w:hAnsi="Arial" w:cs="Arial"/>
          <w:b/>
          <w:bCs/>
        </w:rPr>
        <w:t>STATUS: Signed by Governor</w:t>
      </w:r>
    </w:p>
    <w:p w:rsidR="00B1476A" w:rsidRDefault="00B1476A" w:rsidP="00D00C49">
      <w:pPr>
        <w:spacing w:after="0" w:line="240" w:lineRule="auto"/>
        <w:rPr>
          <w:rFonts w:ascii="Arial" w:hAnsi="Arial" w:cs="Arial"/>
        </w:rPr>
      </w:pPr>
    </w:p>
    <w:p w:rsidR="00A272E3" w:rsidRPr="003C5166" w:rsidRDefault="000A3900" w:rsidP="00A272E3">
      <w:pPr>
        <w:spacing w:after="0" w:line="240" w:lineRule="auto"/>
        <w:rPr>
          <w:rFonts w:ascii="Arial" w:hAnsi="Arial" w:cs="Arial"/>
          <w:b/>
          <w:bCs/>
        </w:rPr>
      </w:pPr>
      <w:hyperlink r:id="rId112"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t>
      </w:r>
      <w:r w:rsidR="00D00C49" w:rsidRPr="003C5166">
        <w:rPr>
          <w:rFonts w:ascii="Arial" w:hAnsi="Arial" w:cs="Arial"/>
        </w:rPr>
        <w:t xml:space="preserve">With respect to the coordination and administration of higher education programs </w:t>
      </w:r>
      <w:r w:rsidR="00A272E3" w:rsidRPr="003C5166">
        <w:rPr>
          <w:rFonts w:ascii="Arial" w:hAnsi="Arial" w:cs="Arial"/>
          <w:b/>
          <w:bCs/>
        </w:rPr>
        <w:t>STATUS: Signed by Governor</w:t>
      </w:r>
    </w:p>
    <w:p w:rsidR="00D00C49" w:rsidRDefault="00D00C49" w:rsidP="00D00C49">
      <w:pPr>
        <w:spacing w:after="0" w:line="240" w:lineRule="auto"/>
        <w:rPr>
          <w:rFonts w:ascii="Arial" w:hAnsi="Arial" w:cs="Arial"/>
          <w:b/>
          <w:bCs/>
          <w:color w:val="FF0000"/>
        </w:rPr>
      </w:pPr>
    </w:p>
    <w:p w:rsidR="00D00C49" w:rsidRDefault="000A3900" w:rsidP="00D00C49">
      <w:pPr>
        <w:spacing w:after="0" w:line="240" w:lineRule="auto"/>
        <w:rPr>
          <w:rFonts w:ascii="Arial" w:hAnsi="Arial" w:cs="Arial"/>
          <w:b/>
          <w:bCs/>
          <w:color w:val="FF0000"/>
        </w:rPr>
      </w:pPr>
      <w:hyperlink r:id="rId113"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w:t>
      </w:r>
      <w:r w:rsidR="00D00C49" w:rsidRPr="006053D2">
        <w:rPr>
          <w:rFonts w:ascii="Arial" w:hAnsi="Arial" w:cs="Arial"/>
        </w:rPr>
        <w:lastRenderedPageBreak/>
        <w:t xml:space="preserve">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705917" w:rsidRPr="00705917" w:rsidRDefault="000A3900" w:rsidP="00B1476A">
      <w:pPr>
        <w:spacing w:after="0" w:line="240" w:lineRule="auto"/>
        <w:rPr>
          <w:rFonts w:ascii="Arial" w:hAnsi="Arial" w:cs="Arial"/>
          <w:b/>
          <w:bCs/>
          <w:color w:val="FF0000"/>
        </w:rPr>
      </w:pPr>
      <w:hyperlink r:id="rId114"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w:t>
      </w:r>
      <w:r w:rsidR="00D00C49" w:rsidRPr="003C5166">
        <w:rPr>
          <w:rFonts w:ascii="Arial" w:hAnsi="Arial" w:cs="Arial"/>
        </w:rPr>
        <w:t xml:space="preserve">kindergarten </w:t>
      </w:r>
      <w:proofErr w:type="gramStart"/>
      <w:r w:rsidR="00D00C49" w:rsidRPr="003C5166">
        <w:rPr>
          <w:rFonts w:ascii="Arial" w:hAnsi="Arial" w:cs="Arial"/>
        </w:rPr>
        <w:t xml:space="preserve">through </w:t>
      </w:r>
      <w:r w:rsidR="00D00C49" w:rsidRPr="00D62DF1">
        <w:rPr>
          <w:rFonts w:ascii="Arial" w:hAnsi="Arial" w:cs="Arial"/>
        </w:rPr>
        <w:t xml:space="preserve">twelve </w:t>
      </w:r>
      <w:r w:rsidR="00B1476A" w:rsidRPr="00D62DF1">
        <w:rPr>
          <w:rFonts w:ascii="Arial" w:hAnsi="Arial" w:cs="Arial"/>
          <w:b/>
          <w:bCs/>
        </w:rPr>
        <w:t>STATUS: Signed by Governor</w:t>
      </w:r>
      <w:proofErr w:type="gramEnd"/>
    </w:p>
    <w:p w:rsidR="00D00C49" w:rsidRDefault="00D00C49" w:rsidP="00D00C49">
      <w:pPr>
        <w:spacing w:after="0" w:line="240" w:lineRule="auto"/>
        <w:rPr>
          <w:rFonts w:ascii="Arial" w:hAnsi="Arial" w:cs="Arial"/>
        </w:rPr>
      </w:pPr>
    </w:p>
    <w:p w:rsidR="00D00C49" w:rsidRDefault="000A3900" w:rsidP="00B1476A">
      <w:pPr>
        <w:spacing w:after="0" w:line="240" w:lineRule="auto"/>
        <w:rPr>
          <w:rFonts w:ascii="Arial" w:hAnsi="Arial" w:cs="Arial"/>
          <w:b/>
          <w:bCs/>
          <w:color w:val="FF0000"/>
        </w:rPr>
      </w:pPr>
      <w:hyperlink r:id="rId115"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w:t>
      </w:r>
      <w:proofErr w:type="gramStart"/>
      <w:r w:rsidR="00D00C49">
        <w:rPr>
          <w:rFonts w:ascii="Arial" w:hAnsi="Arial" w:cs="Arial"/>
        </w:rPr>
        <w:t>To</w:t>
      </w:r>
      <w:proofErr w:type="gramEnd"/>
      <w:r w:rsidR="00D00C49">
        <w:rPr>
          <w:rFonts w:ascii="Arial" w:hAnsi="Arial" w:cs="Arial"/>
        </w:rPr>
        <w:t xml:space="preserve"> require state </w:t>
      </w:r>
      <w:r w:rsidR="00D00C49" w:rsidRPr="00D62DF1">
        <w:rPr>
          <w:rFonts w:ascii="Arial" w:hAnsi="Arial" w:cs="Arial"/>
        </w:rPr>
        <w:t xml:space="preserve">institutions of higher education to award credit for military training, and </w:t>
      </w:r>
      <w:r w:rsidR="00B1476A" w:rsidRPr="00D62DF1">
        <w:rPr>
          <w:rFonts w:ascii="Arial" w:hAnsi="Arial" w:cs="Arial"/>
          <w:b/>
          <w:bCs/>
        </w:rPr>
        <w:t>STATUS: Signed by Governor</w:t>
      </w:r>
    </w:p>
    <w:p w:rsidR="00B1476A" w:rsidRDefault="00B1476A" w:rsidP="00B1476A">
      <w:pPr>
        <w:spacing w:after="0" w:line="240" w:lineRule="auto"/>
        <w:rPr>
          <w:rFonts w:ascii="Arial" w:hAnsi="Arial" w:cs="Arial"/>
        </w:rPr>
      </w:pPr>
    </w:p>
    <w:p w:rsidR="00D00C49" w:rsidRDefault="000A3900" w:rsidP="00D00C49">
      <w:pPr>
        <w:spacing w:after="0" w:line="240" w:lineRule="auto"/>
        <w:rPr>
          <w:rFonts w:ascii="Arial" w:hAnsi="Arial" w:cs="Arial"/>
          <w:b/>
          <w:bCs/>
          <w:color w:val="FF0000"/>
        </w:rPr>
      </w:pPr>
      <w:hyperlink r:id="rId116"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0A3900" w:rsidP="00DD0018">
      <w:pPr>
        <w:spacing w:after="0" w:line="240" w:lineRule="auto"/>
        <w:rPr>
          <w:rFonts w:ascii="Arial" w:hAnsi="Arial" w:cs="Arial"/>
          <w:b/>
          <w:bCs/>
          <w:color w:val="FF0000"/>
        </w:rPr>
      </w:pPr>
      <w:hyperlink r:id="rId117"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0A3900" w:rsidP="00D00C49">
      <w:pPr>
        <w:spacing w:after="0" w:line="240" w:lineRule="auto"/>
        <w:rPr>
          <w:rFonts w:ascii="Arial" w:hAnsi="Arial" w:cs="Arial"/>
          <w:b/>
          <w:bCs/>
          <w:color w:val="FF0000"/>
        </w:rPr>
      </w:pPr>
      <w:hyperlink r:id="rId118"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0A3900" w:rsidP="00AE2D1A">
      <w:pPr>
        <w:spacing w:line="240" w:lineRule="auto"/>
        <w:rPr>
          <w:rFonts w:ascii="Arial" w:hAnsi="Arial" w:cs="Arial"/>
        </w:rPr>
      </w:pPr>
      <w:hyperlink r:id="rId119"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0A3900" w:rsidP="00AE2D1A">
      <w:pPr>
        <w:spacing w:line="240" w:lineRule="auto"/>
        <w:rPr>
          <w:rFonts w:ascii="Arial" w:hAnsi="Arial" w:cs="Arial"/>
        </w:rPr>
      </w:pPr>
      <w:hyperlink r:id="rId120"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F379A0" w:rsidRDefault="000A3900" w:rsidP="00F379A0">
      <w:pPr>
        <w:spacing w:line="240" w:lineRule="auto"/>
        <w:rPr>
          <w:rFonts w:ascii="Arial" w:hAnsi="Arial" w:cs="Arial"/>
          <w:b/>
          <w:bCs/>
          <w:color w:val="FF0000"/>
        </w:rPr>
      </w:pPr>
      <w:hyperlink r:id="rId121"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To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062958">
        <w:rPr>
          <w:rFonts w:ascii="Arial" w:hAnsi="Arial" w:cs="Arial"/>
          <w:b/>
          <w:bCs/>
        </w:rPr>
        <w:t xml:space="preserve"> </w:t>
      </w:r>
      <w:r w:rsidR="00F379A0" w:rsidRPr="00062958">
        <w:rPr>
          <w:rFonts w:ascii="Arial" w:hAnsi="Arial" w:cs="Arial"/>
          <w:b/>
          <w:bCs/>
        </w:rPr>
        <w:t>STATUS: Referred to House Insurance Committee</w:t>
      </w:r>
    </w:p>
    <w:p w:rsidR="00810E05" w:rsidRDefault="000A3900" w:rsidP="00810E05">
      <w:pPr>
        <w:spacing w:after="0" w:line="240" w:lineRule="auto"/>
        <w:rPr>
          <w:rFonts w:ascii="Arial" w:hAnsi="Arial" w:cs="Arial"/>
          <w:b/>
          <w:bCs/>
          <w:color w:val="FF0000"/>
        </w:rPr>
      </w:pPr>
      <w:hyperlink r:id="rId122" w:history="1">
        <w:r w:rsidR="00810E05">
          <w:rPr>
            <w:rStyle w:val="Hyperlink"/>
            <w:rFonts w:ascii="Arial" w:hAnsi="Arial" w:cs="Arial"/>
            <w:b/>
            <w:bCs/>
          </w:rPr>
          <w:t>HB 520</w:t>
        </w:r>
      </w:hyperlink>
      <w:r w:rsidR="00810E05">
        <w:rPr>
          <w:rFonts w:ascii="Arial" w:hAnsi="Arial" w:cs="Arial"/>
          <w:b/>
          <w:bCs/>
        </w:rPr>
        <w:t xml:space="preserve"> </w:t>
      </w:r>
      <w:r w:rsidR="00810E05">
        <w:rPr>
          <w:rFonts w:ascii="Arial" w:hAnsi="Arial" w:cs="Arial"/>
        </w:rPr>
        <w:t xml:space="preserve">COMMUNITY SCHOOLS-AUDITING </w:t>
      </w:r>
      <w:r w:rsidR="00810E05" w:rsidRPr="00062958">
        <w:rPr>
          <w:rFonts w:ascii="Arial" w:hAnsi="Arial" w:cs="Arial"/>
        </w:rPr>
        <w:t xml:space="preserve">REQUIREMENTS (CARNEY J, PATTERSON J) Regarding audit and record-keeping requirements for community school sponsors and operators </w:t>
      </w:r>
      <w:r w:rsidR="00810E05" w:rsidRPr="00062958">
        <w:rPr>
          <w:rFonts w:ascii="Arial" w:hAnsi="Arial" w:cs="Arial"/>
          <w:b/>
          <w:bCs/>
        </w:rPr>
        <w:t>STATUS: Referred to House Education Committee</w:t>
      </w:r>
    </w:p>
    <w:p w:rsidR="00810E05" w:rsidRDefault="00810E05" w:rsidP="00810E05">
      <w:pPr>
        <w:spacing w:after="0" w:line="240" w:lineRule="auto"/>
        <w:rPr>
          <w:rFonts w:ascii="Arial" w:hAnsi="Arial" w:cs="Arial"/>
          <w:b/>
          <w:bCs/>
          <w:color w:val="FF0000"/>
        </w:rPr>
      </w:pPr>
    </w:p>
    <w:p w:rsidR="00810E05" w:rsidRDefault="000A3900" w:rsidP="00810E05">
      <w:pPr>
        <w:spacing w:after="0" w:line="240" w:lineRule="auto"/>
        <w:rPr>
          <w:rFonts w:ascii="Arial" w:hAnsi="Arial" w:cs="Arial"/>
          <w:b/>
          <w:bCs/>
          <w:color w:val="FF0000"/>
        </w:rPr>
      </w:pPr>
      <w:hyperlink r:id="rId123" w:history="1">
        <w:r w:rsidR="00810E05">
          <w:rPr>
            <w:rStyle w:val="Hyperlink"/>
            <w:rFonts w:ascii="Arial" w:hAnsi="Arial" w:cs="Arial"/>
            <w:b/>
            <w:bCs/>
          </w:rPr>
          <w:t>HB 521</w:t>
        </w:r>
      </w:hyperlink>
      <w:r w:rsidR="00810E05">
        <w:rPr>
          <w:rFonts w:ascii="Arial" w:hAnsi="Arial" w:cs="Arial"/>
          <w:b/>
          <w:bCs/>
        </w:rPr>
        <w:t xml:space="preserve"> </w:t>
      </w:r>
      <w:r w:rsidR="00810E05">
        <w:rPr>
          <w:rFonts w:ascii="Arial" w:hAnsi="Arial" w:cs="Arial"/>
        </w:rPr>
        <w:t xml:space="preserve">STATE TEACHERS RETIREMENT SYSTEM MEMBERSHIP (CERA J) </w:t>
      </w:r>
      <w:proofErr w:type="gramStart"/>
      <w:r w:rsidR="00810E05">
        <w:rPr>
          <w:rFonts w:ascii="Arial" w:hAnsi="Arial" w:cs="Arial"/>
        </w:rPr>
        <w:t>To</w:t>
      </w:r>
      <w:proofErr w:type="gramEnd"/>
      <w:r w:rsidR="00810E05">
        <w:rPr>
          <w:rFonts w:ascii="Arial" w:hAnsi="Arial" w:cs="Arial"/>
        </w:rPr>
        <w:t xml:space="preserve"> include in the membership of the State Teachers Retirement System certain teachers performing services entities providing computer-based </w:t>
      </w:r>
      <w:r w:rsidR="00810E05" w:rsidRPr="00062958">
        <w:rPr>
          <w:rFonts w:ascii="Arial" w:hAnsi="Arial" w:cs="Arial"/>
        </w:rPr>
        <w:t xml:space="preserve">instruction to students by contract with a school </w:t>
      </w:r>
      <w:r w:rsidR="00810E05" w:rsidRPr="00062958">
        <w:rPr>
          <w:rFonts w:ascii="Arial" w:hAnsi="Arial" w:cs="Arial"/>
          <w:b/>
          <w:bCs/>
        </w:rPr>
        <w:t>STATUS: Referred to House Health &amp; Aging Committee</w:t>
      </w:r>
    </w:p>
    <w:p w:rsidR="00810E05" w:rsidRDefault="00810E05" w:rsidP="00810E05">
      <w:pPr>
        <w:spacing w:after="0" w:line="240" w:lineRule="auto"/>
        <w:rPr>
          <w:rFonts w:ascii="Arial" w:hAnsi="Arial" w:cs="Arial"/>
          <w:b/>
          <w:bCs/>
        </w:rPr>
      </w:pPr>
    </w:p>
    <w:p w:rsidR="002C1A5C" w:rsidRDefault="000A3900" w:rsidP="002C1A5C">
      <w:pPr>
        <w:spacing w:after="0" w:line="240" w:lineRule="auto"/>
        <w:rPr>
          <w:rFonts w:ascii="Arial" w:hAnsi="Arial" w:cs="Arial"/>
          <w:b/>
          <w:bCs/>
          <w:color w:val="FF0000"/>
        </w:rPr>
      </w:pPr>
      <w:hyperlink r:id="rId124" w:history="1">
        <w:r w:rsidR="00EC5D0C">
          <w:rPr>
            <w:rStyle w:val="Hyperlink"/>
            <w:rFonts w:ascii="Arial" w:hAnsi="Arial" w:cs="Arial"/>
            <w:b/>
            <w:bCs/>
          </w:rPr>
          <w:t>HB 536</w:t>
        </w:r>
      </w:hyperlink>
      <w:r w:rsidR="002C1A5C" w:rsidRPr="002C1A5C">
        <w:rPr>
          <w:rFonts w:ascii="Arial" w:hAnsi="Arial" w:cs="Arial"/>
          <w:b/>
          <w:bCs/>
        </w:rPr>
        <w:t xml:space="preserve"> </w:t>
      </w:r>
      <w:r w:rsidR="002C1A5C" w:rsidRPr="002C1A5C">
        <w:rPr>
          <w:rFonts w:ascii="Arial" w:hAnsi="Arial" w:cs="Arial"/>
          <w:bCs/>
        </w:rPr>
        <w:t xml:space="preserve">CHILDREN VACCINATION (SMITH R, ANTONIO N) </w:t>
      </w:r>
      <w:proofErr w:type="gramStart"/>
      <w:r w:rsidR="002C1A5C" w:rsidRPr="002C1A5C">
        <w:rPr>
          <w:rFonts w:ascii="Arial" w:hAnsi="Arial" w:cs="Arial"/>
          <w:bCs/>
        </w:rPr>
        <w:t>To</w:t>
      </w:r>
      <w:proofErr w:type="gramEnd"/>
      <w:r w:rsidR="002C1A5C" w:rsidRPr="002C1A5C">
        <w:rPr>
          <w:rFonts w:ascii="Arial" w:hAnsi="Arial" w:cs="Arial"/>
          <w:bCs/>
        </w:rPr>
        <w:t xml:space="preserve"> require that children enrolled in licensed child care facilities be immunized on the schedule recommended by the Advisory Committee on Immuni</w:t>
      </w:r>
      <w:r w:rsidR="002C1A5C" w:rsidRPr="005F06FC">
        <w:rPr>
          <w:rFonts w:ascii="Arial" w:hAnsi="Arial" w:cs="Arial"/>
          <w:bCs/>
        </w:rPr>
        <w:t xml:space="preserve">zation Practices of the </w:t>
      </w:r>
      <w:r w:rsidR="002C1A5C" w:rsidRPr="00EF7D66">
        <w:rPr>
          <w:rFonts w:ascii="Arial" w:hAnsi="Arial" w:cs="Arial"/>
          <w:bCs/>
        </w:rPr>
        <w:t>Centers for Disease Control and Prevention</w:t>
      </w:r>
      <w:r w:rsidR="002C1A5C" w:rsidRPr="00EF7D66">
        <w:rPr>
          <w:rFonts w:ascii="Arial" w:hAnsi="Arial" w:cs="Arial"/>
          <w:b/>
          <w:bCs/>
        </w:rPr>
        <w:t xml:space="preserve"> </w:t>
      </w:r>
      <w:r w:rsidR="002B3B43" w:rsidRPr="00EF7D66">
        <w:rPr>
          <w:rFonts w:ascii="Arial" w:hAnsi="Arial" w:cs="Arial"/>
          <w:b/>
          <w:bCs/>
        </w:rPr>
        <w:t>STATUS: Referred to House Health &amp; Aging Committee</w:t>
      </w:r>
    </w:p>
    <w:p w:rsidR="002B3B43" w:rsidRDefault="002B3B43" w:rsidP="002C1A5C">
      <w:pPr>
        <w:spacing w:after="0" w:line="240" w:lineRule="auto"/>
        <w:rPr>
          <w:rFonts w:ascii="Arial" w:hAnsi="Arial" w:cs="Arial"/>
          <w:b/>
          <w:bCs/>
          <w:color w:val="FF0000"/>
        </w:rPr>
      </w:pPr>
    </w:p>
    <w:p w:rsidR="009232A7" w:rsidRDefault="000A3900" w:rsidP="009232A7">
      <w:pPr>
        <w:spacing w:after="0" w:line="240" w:lineRule="auto"/>
        <w:rPr>
          <w:rFonts w:ascii="Arial" w:hAnsi="Arial" w:cs="Arial"/>
          <w:b/>
          <w:bCs/>
        </w:rPr>
      </w:pPr>
      <w:hyperlink r:id="rId125" w:history="1">
        <w:r w:rsidR="009232A7">
          <w:rPr>
            <w:rStyle w:val="Hyperlink"/>
            <w:rFonts w:ascii="Arial" w:hAnsi="Arial" w:cs="Arial"/>
            <w:b/>
            <w:bCs/>
          </w:rPr>
          <w:t>HB 547</w:t>
        </w:r>
      </w:hyperlink>
      <w:r w:rsidR="009232A7">
        <w:rPr>
          <w:rFonts w:ascii="Arial" w:hAnsi="Arial" w:cs="Arial"/>
          <w:b/>
          <w:bCs/>
        </w:rPr>
        <w:t xml:space="preserve"> </w:t>
      </w:r>
      <w:r w:rsidR="009232A7">
        <w:rPr>
          <w:rFonts w:ascii="Arial" w:hAnsi="Arial" w:cs="Arial"/>
        </w:rPr>
        <w:t xml:space="preserve">COMMUNITY SCHOOL TEACHER EVALUATION (Fedor T, Patterson J) With regard to the evaluation of community school teachers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0A3900" w:rsidP="009232A7">
      <w:pPr>
        <w:spacing w:after="0" w:line="240" w:lineRule="auto"/>
        <w:rPr>
          <w:rFonts w:ascii="Arial" w:hAnsi="Arial" w:cs="Arial"/>
          <w:b/>
          <w:bCs/>
        </w:rPr>
      </w:pPr>
      <w:hyperlink r:id="rId126" w:history="1">
        <w:r w:rsidR="009232A7">
          <w:rPr>
            <w:rStyle w:val="Hyperlink"/>
            <w:rFonts w:ascii="Arial" w:hAnsi="Arial" w:cs="Arial"/>
            <w:b/>
            <w:bCs/>
          </w:rPr>
          <w:t>HB 548</w:t>
        </w:r>
      </w:hyperlink>
      <w:r w:rsidR="009232A7">
        <w:rPr>
          <w:rFonts w:ascii="Arial" w:hAnsi="Arial" w:cs="Arial"/>
          <w:b/>
          <w:bCs/>
        </w:rPr>
        <w:t xml:space="preserve"> </w:t>
      </w:r>
      <w:r w:rsidR="009232A7">
        <w:rPr>
          <w:rFonts w:ascii="Arial" w:hAnsi="Arial" w:cs="Arial"/>
        </w:rPr>
        <w:t xml:space="preserve">COMMUNITY SCHOOL STUDY COMMITTEE (Fedor T) </w:t>
      </w:r>
      <w:proofErr w:type="gramStart"/>
      <w:r w:rsidR="009232A7">
        <w:rPr>
          <w:rFonts w:ascii="Arial" w:hAnsi="Arial" w:cs="Arial"/>
        </w:rPr>
        <w:t>To</w:t>
      </w:r>
      <w:proofErr w:type="gramEnd"/>
      <w:r w:rsidR="009232A7">
        <w:rPr>
          <w:rFonts w:ascii="Arial" w:hAnsi="Arial" w:cs="Arial"/>
        </w:rPr>
        <w:t xml:space="preserve"> establish a committee to study the effectiveness of community schools and community school regulations </w:t>
      </w:r>
      <w:r w:rsidR="009232A7">
        <w:rPr>
          <w:rFonts w:ascii="Arial" w:hAnsi="Arial" w:cs="Arial"/>
          <w:b/>
          <w:bCs/>
        </w:rPr>
        <w:t>STATUS: House Education Committee</w:t>
      </w:r>
    </w:p>
    <w:p w:rsidR="009232A7" w:rsidRDefault="009232A7" w:rsidP="009232A7">
      <w:pPr>
        <w:spacing w:after="0" w:line="240" w:lineRule="auto"/>
        <w:rPr>
          <w:rFonts w:ascii="Arial" w:hAnsi="Arial" w:cs="Arial"/>
          <w:b/>
          <w:bCs/>
        </w:rPr>
      </w:pPr>
    </w:p>
    <w:p w:rsidR="009232A7" w:rsidRDefault="000A3900" w:rsidP="009232A7">
      <w:pPr>
        <w:spacing w:after="0" w:line="240" w:lineRule="auto"/>
        <w:rPr>
          <w:rFonts w:ascii="Arial" w:hAnsi="Arial" w:cs="Arial"/>
          <w:b/>
          <w:bCs/>
        </w:rPr>
      </w:pPr>
      <w:hyperlink r:id="rId127" w:history="1">
        <w:r w:rsidR="009232A7">
          <w:rPr>
            <w:rStyle w:val="Hyperlink"/>
            <w:rFonts w:ascii="Arial" w:hAnsi="Arial" w:cs="Arial"/>
            <w:b/>
            <w:bCs/>
          </w:rPr>
          <w:t>HB 549</w:t>
        </w:r>
      </w:hyperlink>
      <w:r w:rsidR="009232A7">
        <w:rPr>
          <w:rFonts w:ascii="Arial" w:hAnsi="Arial" w:cs="Arial"/>
          <w:b/>
          <w:bCs/>
        </w:rPr>
        <w:t xml:space="preserve"> </w:t>
      </w:r>
      <w:r w:rsidR="009232A7">
        <w:rPr>
          <w:rFonts w:ascii="Arial" w:hAnsi="Arial" w:cs="Arial"/>
        </w:rPr>
        <w:t xml:space="preserve">THIRD GRADE READING GUARANTEE-DELAY (Fedor T) To delay until the 2015-2016 school year retention of third grade students and requirements for teachers who provide instruction to third grade students under the Third Grade Reading Guarantee </w:t>
      </w:r>
      <w:r w:rsidR="009232A7">
        <w:rPr>
          <w:rFonts w:ascii="Arial" w:hAnsi="Arial" w:cs="Arial"/>
          <w:b/>
          <w:bCs/>
        </w:rPr>
        <w:t>STATUS: House Finance &amp; Appropriations Committee</w:t>
      </w:r>
    </w:p>
    <w:p w:rsidR="009232A7" w:rsidRDefault="009232A7" w:rsidP="009232A7">
      <w:pPr>
        <w:spacing w:after="0" w:line="240" w:lineRule="auto"/>
        <w:rPr>
          <w:rFonts w:ascii="Arial" w:hAnsi="Arial" w:cs="Arial"/>
        </w:rPr>
      </w:pPr>
    </w:p>
    <w:p w:rsidR="009232A7" w:rsidRDefault="000A3900" w:rsidP="009232A7">
      <w:pPr>
        <w:spacing w:after="0" w:line="240" w:lineRule="auto"/>
        <w:rPr>
          <w:rFonts w:ascii="Arial" w:hAnsi="Arial" w:cs="Arial"/>
          <w:b/>
          <w:bCs/>
        </w:rPr>
      </w:pPr>
      <w:hyperlink r:id="rId128" w:history="1">
        <w:r w:rsidR="009232A7">
          <w:rPr>
            <w:rStyle w:val="Hyperlink"/>
            <w:rFonts w:ascii="Arial" w:hAnsi="Arial" w:cs="Arial"/>
            <w:b/>
            <w:bCs/>
          </w:rPr>
          <w:t>HB 556</w:t>
        </w:r>
      </w:hyperlink>
      <w:r w:rsidR="009232A7">
        <w:rPr>
          <w:rFonts w:ascii="Arial" w:hAnsi="Arial" w:cs="Arial"/>
          <w:b/>
          <w:bCs/>
        </w:rPr>
        <w:t xml:space="preserve"> </w:t>
      </w:r>
      <w:r w:rsidR="009232A7">
        <w:rPr>
          <w:rFonts w:ascii="Arial" w:hAnsi="Arial" w:cs="Arial"/>
        </w:rPr>
        <w:t xml:space="preserve">PROPERTY TAX ROLLBACKS RESTORATION (Rep. John Rogers) </w:t>
      </w:r>
      <w:proofErr w:type="gramStart"/>
      <w:r w:rsidR="009232A7">
        <w:rPr>
          <w:rFonts w:ascii="Arial" w:hAnsi="Arial" w:cs="Arial"/>
        </w:rPr>
        <w:t>To</w:t>
      </w:r>
      <w:proofErr w:type="gramEnd"/>
      <w:r w:rsidR="009232A7">
        <w:rPr>
          <w:rFonts w:ascii="Arial" w:hAnsi="Arial" w:cs="Arial"/>
        </w:rPr>
        <w:t xml:space="preserve"> restore the application of the 10% and 2.5% property tax rollbacks to tax levies approved on or after the effective date of Am. Sub. H.B. 59of the 130th General Assembly </w:t>
      </w:r>
      <w:r w:rsidR="009232A7">
        <w:rPr>
          <w:rFonts w:ascii="Arial" w:hAnsi="Arial" w:cs="Arial"/>
          <w:b/>
          <w:bCs/>
        </w:rPr>
        <w:t>STATUS: Introduced</w:t>
      </w:r>
    </w:p>
    <w:p w:rsidR="009232A7" w:rsidRDefault="009232A7" w:rsidP="009232A7">
      <w:pPr>
        <w:spacing w:after="0" w:line="240" w:lineRule="auto"/>
        <w:rPr>
          <w:rFonts w:ascii="Arial" w:hAnsi="Arial" w:cs="Arial"/>
          <w:b/>
          <w:bCs/>
        </w:rPr>
      </w:pPr>
    </w:p>
    <w:p w:rsidR="009232A7" w:rsidRDefault="000A3900" w:rsidP="009232A7">
      <w:pPr>
        <w:spacing w:after="0" w:line="240" w:lineRule="auto"/>
        <w:rPr>
          <w:rFonts w:ascii="Arial" w:hAnsi="Arial" w:cs="Arial"/>
          <w:b/>
          <w:bCs/>
        </w:rPr>
      </w:pPr>
      <w:hyperlink r:id="rId129" w:history="1">
        <w:r w:rsidR="009232A7">
          <w:rPr>
            <w:rStyle w:val="Hyperlink"/>
            <w:rFonts w:ascii="Arial" w:hAnsi="Arial" w:cs="Arial"/>
            <w:b/>
            <w:bCs/>
          </w:rPr>
          <w:t>HB 577</w:t>
        </w:r>
      </w:hyperlink>
      <w:r w:rsidR="009232A7">
        <w:rPr>
          <w:rFonts w:ascii="Arial" w:hAnsi="Arial" w:cs="Arial"/>
          <w:b/>
          <w:bCs/>
        </w:rPr>
        <w:t xml:space="preserve"> </w:t>
      </w:r>
      <w:r w:rsidR="009232A7">
        <w:rPr>
          <w:rFonts w:ascii="Arial" w:hAnsi="Arial" w:cs="Arial"/>
        </w:rPr>
        <w:t xml:space="preserve">SCHOOL DISTRICTS' HEALTH CARE CURRICULUM (Rep. Debbie Phillips) </w:t>
      </w:r>
      <w:proofErr w:type="gramStart"/>
      <w:r w:rsidR="009232A7">
        <w:rPr>
          <w:rFonts w:ascii="Arial" w:hAnsi="Arial" w:cs="Arial"/>
        </w:rPr>
        <w:t>To</w:t>
      </w:r>
      <w:proofErr w:type="gramEnd"/>
      <w:r w:rsidR="009232A7">
        <w:rPr>
          <w:rFonts w:ascii="Arial" w:hAnsi="Arial" w:cs="Arial"/>
        </w:rPr>
        <w:t xml:space="preserve"> require the health curriculum of each school district to include instruction on the positive effects of organ and tissue donation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0A3900" w:rsidP="009232A7">
      <w:pPr>
        <w:spacing w:after="0" w:line="240" w:lineRule="auto"/>
        <w:rPr>
          <w:rFonts w:ascii="Arial" w:hAnsi="Arial" w:cs="Arial"/>
          <w:b/>
          <w:bCs/>
        </w:rPr>
      </w:pPr>
      <w:hyperlink r:id="rId130" w:history="1">
        <w:r w:rsidR="009232A7">
          <w:rPr>
            <w:rStyle w:val="Hyperlink"/>
            <w:rFonts w:ascii="Arial" w:hAnsi="Arial" w:cs="Arial"/>
            <w:b/>
            <w:bCs/>
          </w:rPr>
          <w:t>HB 578</w:t>
        </w:r>
      </w:hyperlink>
      <w:r w:rsidR="009232A7">
        <w:rPr>
          <w:rFonts w:ascii="Arial" w:hAnsi="Arial" w:cs="Arial"/>
          <w:b/>
          <w:bCs/>
        </w:rPr>
        <w:t xml:space="preserve"> </w:t>
      </w:r>
      <w:r w:rsidR="009232A7">
        <w:rPr>
          <w:rFonts w:ascii="Arial" w:hAnsi="Arial" w:cs="Arial"/>
        </w:rPr>
        <w:t xml:space="preserve">SCHOOL BUS SEAT BELTS (Rep. Tom Letson, Rep. Roland </w:t>
      </w:r>
      <w:proofErr w:type="spellStart"/>
      <w:r w:rsidR="009232A7">
        <w:rPr>
          <w:rFonts w:ascii="Arial" w:hAnsi="Arial" w:cs="Arial"/>
        </w:rPr>
        <w:t>Winburn</w:t>
      </w:r>
      <w:proofErr w:type="spellEnd"/>
      <w:r w:rsidR="009232A7">
        <w:rPr>
          <w:rFonts w:ascii="Arial" w:hAnsi="Arial" w:cs="Arial"/>
        </w:rPr>
        <w:t xml:space="preserve">) </w:t>
      </w:r>
      <w:proofErr w:type="gramStart"/>
      <w:r w:rsidR="009232A7">
        <w:rPr>
          <w:rFonts w:ascii="Arial" w:hAnsi="Arial" w:cs="Arial"/>
        </w:rPr>
        <w:t>To</w:t>
      </w:r>
      <w:proofErr w:type="gramEnd"/>
      <w:r w:rsidR="009232A7">
        <w:rPr>
          <w:rFonts w:ascii="Arial" w:hAnsi="Arial" w:cs="Arial"/>
        </w:rPr>
        <w:t xml:space="preserve"> require all school buses purchased, leased, or rented after January 1, 2016, to transport students to and from school to be equipped with a seat belt assembly for all passengers </w:t>
      </w:r>
      <w:r w:rsidR="009232A7">
        <w:rPr>
          <w:rFonts w:ascii="Arial" w:hAnsi="Arial" w:cs="Arial"/>
          <w:b/>
          <w:bCs/>
        </w:rPr>
        <w:t>STATUS: Introduced</w:t>
      </w:r>
    </w:p>
    <w:p w:rsidR="009232A7" w:rsidRDefault="009232A7" w:rsidP="009232A7">
      <w:pPr>
        <w:spacing w:after="0" w:line="240" w:lineRule="auto"/>
        <w:rPr>
          <w:rFonts w:ascii="Arial" w:hAnsi="Arial" w:cs="Arial"/>
          <w:b/>
          <w:bCs/>
          <w:color w:val="FF0000"/>
        </w:rPr>
      </w:pPr>
    </w:p>
    <w:p w:rsidR="009232A7" w:rsidRDefault="000A3900" w:rsidP="009232A7">
      <w:pPr>
        <w:spacing w:after="0" w:line="240" w:lineRule="auto"/>
        <w:rPr>
          <w:rFonts w:ascii="Arial" w:hAnsi="Arial" w:cs="Arial"/>
          <w:b/>
          <w:bCs/>
        </w:rPr>
      </w:pPr>
      <w:hyperlink r:id="rId131" w:history="1">
        <w:r w:rsidR="009232A7">
          <w:rPr>
            <w:rStyle w:val="Hyperlink"/>
            <w:rFonts w:ascii="Arial" w:hAnsi="Arial" w:cs="Arial"/>
            <w:b/>
            <w:bCs/>
          </w:rPr>
          <w:t>HB 579</w:t>
        </w:r>
      </w:hyperlink>
      <w:r w:rsidR="009232A7">
        <w:rPr>
          <w:rFonts w:ascii="Arial" w:hAnsi="Arial" w:cs="Arial"/>
          <w:b/>
          <w:bCs/>
        </w:rPr>
        <w:t xml:space="preserve"> </w:t>
      </w:r>
      <w:r w:rsidR="009232A7">
        <w:rPr>
          <w:rFonts w:ascii="Arial" w:hAnsi="Arial" w:cs="Arial"/>
        </w:rPr>
        <w:t xml:space="preserve">PROPERTY TAX VALUATION DISPUTE HEARING (Rep. Cheryl Grossman) </w:t>
      </w:r>
      <w:proofErr w:type="gramStart"/>
      <w:r w:rsidR="009232A7">
        <w:rPr>
          <w:rFonts w:ascii="Arial" w:hAnsi="Arial" w:cs="Arial"/>
        </w:rPr>
        <w:t>To</w:t>
      </w:r>
      <w:proofErr w:type="gramEnd"/>
      <w:r w:rsidR="009232A7">
        <w:rPr>
          <w:rFonts w:ascii="Arial" w:hAnsi="Arial" w:cs="Arial"/>
        </w:rPr>
        <w:t xml:space="preserve"> prohibit any party to a property tax valuation dispute, other than the original complainant, from appearing at a county board of revision hearing </w:t>
      </w:r>
      <w:r w:rsidR="009232A7">
        <w:rPr>
          <w:rFonts w:ascii="Arial" w:hAnsi="Arial" w:cs="Arial"/>
          <w:b/>
          <w:bCs/>
        </w:rPr>
        <w:t>STATUS: House Ways &amp; Means Committee</w:t>
      </w:r>
    </w:p>
    <w:p w:rsidR="009232A7" w:rsidRDefault="009232A7" w:rsidP="009232A7">
      <w:pPr>
        <w:spacing w:after="0" w:line="240" w:lineRule="auto"/>
        <w:rPr>
          <w:rFonts w:ascii="Arial" w:hAnsi="Arial" w:cs="Arial"/>
          <w:b/>
          <w:bCs/>
          <w:color w:val="FF0000"/>
        </w:rPr>
      </w:pPr>
    </w:p>
    <w:p w:rsidR="009232A7" w:rsidRDefault="000A3900" w:rsidP="009232A7">
      <w:pPr>
        <w:spacing w:after="0" w:line="240" w:lineRule="auto"/>
        <w:rPr>
          <w:rFonts w:ascii="Arial" w:hAnsi="Arial" w:cs="Arial"/>
          <w:b/>
          <w:bCs/>
        </w:rPr>
      </w:pPr>
      <w:hyperlink r:id="rId132" w:history="1">
        <w:r w:rsidR="009232A7">
          <w:rPr>
            <w:rStyle w:val="Hyperlink"/>
            <w:rFonts w:ascii="Arial" w:hAnsi="Arial" w:cs="Arial"/>
            <w:b/>
            <w:bCs/>
          </w:rPr>
          <w:t>HB 580</w:t>
        </w:r>
      </w:hyperlink>
      <w:r w:rsidR="009232A7">
        <w:rPr>
          <w:rFonts w:ascii="Arial" w:hAnsi="Arial" w:cs="Arial"/>
          <w:b/>
          <w:bCs/>
        </w:rPr>
        <w:t xml:space="preserve"> </w:t>
      </w:r>
      <w:r w:rsidR="009232A7">
        <w:rPr>
          <w:rFonts w:ascii="Arial" w:hAnsi="Arial" w:cs="Arial"/>
        </w:rPr>
        <w:t xml:space="preserve">CARDIOPULMONARY-DEFIBRILLATOR EDUCATION (Rep. Cheryl Grossman, Rep. Tom Letson) To require instruction in cardiopulmonary resuscitation and the use of an automated external defibrillator as a requirement for high school graduation </w:t>
      </w:r>
      <w:r w:rsidR="009232A7">
        <w:rPr>
          <w:rFonts w:ascii="Arial" w:hAnsi="Arial" w:cs="Arial"/>
          <w:b/>
          <w:bCs/>
        </w:rPr>
        <w:t>STATUS: House Education Committee</w:t>
      </w:r>
    </w:p>
    <w:p w:rsidR="00E904B2" w:rsidRDefault="00E904B2" w:rsidP="009232A7">
      <w:pPr>
        <w:spacing w:after="0" w:line="240" w:lineRule="auto"/>
        <w:rPr>
          <w:rFonts w:ascii="Arial" w:hAnsi="Arial" w:cs="Arial"/>
          <w:b/>
          <w:bCs/>
        </w:rPr>
      </w:pPr>
    </w:p>
    <w:p w:rsidR="00E904B2" w:rsidRPr="00340F3F" w:rsidRDefault="000A3900" w:rsidP="00E904B2">
      <w:pPr>
        <w:spacing w:after="0" w:line="240" w:lineRule="auto"/>
        <w:rPr>
          <w:rFonts w:ascii="Arial" w:hAnsi="Arial" w:cs="Arial"/>
        </w:rPr>
      </w:pPr>
      <w:hyperlink r:id="rId133" w:history="1">
        <w:proofErr w:type="gramStart"/>
        <w:r w:rsidR="00E904B2">
          <w:rPr>
            <w:rStyle w:val="Hyperlink"/>
            <w:rFonts w:ascii="Arial" w:hAnsi="Arial" w:cs="Arial"/>
            <w:b/>
            <w:bCs/>
          </w:rPr>
          <w:t>HB 593</w:t>
        </w:r>
      </w:hyperlink>
      <w:r w:rsidR="00E904B2">
        <w:rPr>
          <w:rFonts w:ascii="Arial" w:hAnsi="Arial" w:cs="Arial"/>
          <w:b/>
          <w:bCs/>
        </w:rPr>
        <w:t xml:space="preserve"> </w:t>
      </w:r>
      <w:r w:rsidR="00E904B2">
        <w:rPr>
          <w:rFonts w:ascii="Arial" w:hAnsi="Arial" w:cs="Arial"/>
        </w:rPr>
        <w:t>HIGHER ED OVERLOAD FEES (</w:t>
      </w:r>
      <w:proofErr w:type="spellStart"/>
      <w:r w:rsidR="00EA531C">
        <w:rPr>
          <w:rFonts w:ascii="Arial" w:hAnsi="Arial" w:cs="Arial"/>
        </w:rPr>
        <w:t>DeVitis</w:t>
      </w:r>
      <w:proofErr w:type="spellEnd"/>
      <w:r w:rsidR="00EA531C">
        <w:rPr>
          <w:rFonts w:ascii="Arial" w:hAnsi="Arial" w:cs="Arial"/>
        </w:rPr>
        <w:t>, A.</w:t>
      </w:r>
      <w:r w:rsidR="00E904B2">
        <w:rPr>
          <w:rFonts w:ascii="Arial" w:hAnsi="Arial" w:cs="Arial"/>
        </w:rPr>
        <w:t>)</w:t>
      </w:r>
      <w:proofErr w:type="gramEnd"/>
      <w:r w:rsidR="00E904B2">
        <w:rPr>
          <w:rFonts w:ascii="Arial" w:hAnsi="Arial" w:cs="Arial"/>
        </w:rPr>
        <w:t xml:space="preserve"> To prohibit state institutions of higher education from charging overload fees to students enrolled in not more than eighteen credit hours of courses per semester </w:t>
      </w:r>
      <w:r w:rsidR="00E904B2" w:rsidRPr="00340F3F">
        <w:rPr>
          <w:rFonts w:ascii="Arial" w:hAnsi="Arial" w:cs="Arial"/>
          <w:b/>
          <w:bCs/>
        </w:rPr>
        <w:t>STATUS: Introduced</w:t>
      </w:r>
    </w:p>
    <w:p w:rsidR="00E904B2" w:rsidRPr="00413358" w:rsidRDefault="00E904B2" w:rsidP="00E904B2">
      <w:pPr>
        <w:spacing w:after="0" w:line="240" w:lineRule="auto"/>
        <w:rPr>
          <w:rFonts w:ascii="Arial" w:hAnsi="Arial" w:cs="Arial"/>
          <w:b/>
          <w:bCs/>
        </w:rPr>
      </w:pPr>
    </w:p>
    <w:p w:rsidR="005D7F22" w:rsidRDefault="000A3900" w:rsidP="005D7F22">
      <w:pPr>
        <w:spacing w:after="0" w:line="240" w:lineRule="auto"/>
        <w:rPr>
          <w:rFonts w:ascii="Arial" w:hAnsi="Arial" w:cs="Arial"/>
          <w:b/>
          <w:bCs/>
          <w:color w:val="FF0000"/>
        </w:rPr>
      </w:pPr>
      <w:hyperlink r:id="rId134" w:history="1">
        <w:r w:rsidR="00D56CE6">
          <w:rPr>
            <w:rStyle w:val="Hyperlink"/>
            <w:rFonts w:ascii="Arial" w:hAnsi="Arial" w:cs="Arial"/>
            <w:b/>
            <w:bCs/>
          </w:rPr>
          <w:t>HB 597</w:t>
        </w:r>
      </w:hyperlink>
      <w:r w:rsidR="00D56CE6">
        <w:rPr>
          <w:rFonts w:ascii="Arial" w:hAnsi="Arial" w:cs="Arial"/>
          <w:b/>
          <w:bCs/>
        </w:rPr>
        <w:t xml:space="preserve"> </w:t>
      </w:r>
      <w:r w:rsidR="00D56CE6">
        <w:rPr>
          <w:rFonts w:ascii="Arial" w:hAnsi="Arial" w:cs="Arial"/>
        </w:rPr>
        <w:t>COMMON CORE REPEAL-REPLACE (Rep. Andrew Thompson, Rep. Matt Huffman) To repeal and replace the Com</w:t>
      </w:r>
      <w:r w:rsidR="00D56CE6" w:rsidRPr="00DC76D2">
        <w:rPr>
          <w:rFonts w:ascii="Arial" w:hAnsi="Arial" w:cs="Arial"/>
        </w:rPr>
        <w:t xml:space="preserve">mon Core Initiative academic standards and related assessment system </w:t>
      </w:r>
      <w:r w:rsidR="005D7F22" w:rsidRPr="00894088">
        <w:rPr>
          <w:rFonts w:ascii="Arial" w:hAnsi="Arial" w:cs="Arial"/>
          <w:b/>
          <w:bCs/>
        </w:rPr>
        <w:t>STATUS: Referred to House Rules &amp; Reference Committee; Substitute bill accepted</w:t>
      </w:r>
    </w:p>
    <w:p w:rsidR="002C1A5C" w:rsidRDefault="002C1A5C" w:rsidP="00EB64BF">
      <w:pPr>
        <w:spacing w:after="0" w:line="240" w:lineRule="auto"/>
        <w:rPr>
          <w:rFonts w:ascii="Arial" w:hAnsi="Arial" w:cs="Arial"/>
          <w:b/>
          <w:bCs/>
        </w:rPr>
      </w:pPr>
    </w:p>
    <w:p w:rsidR="00EB64BF" w:rsidRPr="00EB64BF" w:rsidRDefault="000A3900" w:rsidP="00EB64BF">
      <w:pPr>
        <w:spacing w:after="0" w:line="240" w:lineRule="auto"/>
        <w:rPr>
          <w:rFonts w:ascii="Arial" w:hAnsi="Arial" w:cs="Arial"/>
        </w:rPr>
      </w:pPr>
      <w:hyperlink r:id="rId135" w:history="1">
        <w:r w:rsidR="00EB64BF">
          <w:rPr>
            <w:rStyle w:val="Hyperlink"/>
            <w:rFonts w:ascii="Arial" w:hAnsi="Arial" w:cs="Arial"/>
            <w:b/>
            <w:bCs/>
          </w:rPr>
          <w:t>HB 609</w:t>
        </w:r>
      </w:hyperlink>
      <w:r w:rsidR="00EB64BF">
        <w:rPr>
          <w:rFonts w:ascii="Arial" w:hAnsi="Arial" w:cs="Arial"/>
          <w:b/>
          <w:bCs/>
        </w:rPr>
        <w:t xml:space="preserve"> </w:t>
      </w:r>
      <w:r w:rsidR="00EB64BF">
        <w:rPr>
          <w:rFonts w:ascii="Arial" w:hAnsi="Arial" w:cs="Arial"/>
        </w:rPr>
        <w:t xml:space="preserve">SUICIDE PREVENTION PROGRAMS (Rep. Marlene </w:t>
      </w:r>
      <w:proofErr w:type="spellStart"/>
      <w:r w:rsidR="00EB64BF">
        <w:rPr>
          <w:rFonts w:ascii="Arial" w:hAnsi="Arial" w:cs="Arial"/>
        </w:rPr>
        <w:t>Anielski</w:t>
      </w:r>
      <w:proofErr w:type="spellEnd"/>
      <w:r w:rsidR="00EB64BF">
        <w:rPr>
          <w:rFonts w:ascii="Arial" w:hAnsi="Arial" w:cs="Arial"/>
        </w:rPr>
        <w:t xml:space="preserve">, Rep. Stephanie </w:t>
      </w:r>
      <w:proofErr w:type="spellStart"/>
      <w:r w:rsidR="00EB64BF">
        <w:rPr>
          <w:rFonts w:ascii="Arial" w:hAnsi="Arial" w:cs="Arial"/>
        </w:rPr>
        <w:t>Kunze</w:t>
      </w:r>
      <w:proofErr w:type="spellEnd"/>
      <w:r w:rsidR="00EB64BF">
        <w:rPr>
          <w:rFonts w:ascii="Arial" w:hAnsi="Arial" w:cs="Arial"/>
        </w:rPr>
        <w:t>) With regard</w:t>
      </w:r>
      <w:r w:rsidR="00EB64BF" w:rsidRPr="000C1F60">
        <w:rPr>
          <w:rFonts w:ascii="Arial" w:hAnsi="Arial" w:cs="Arial"/>
        </w:rPr>
        <w:t xml:space="preserve"> to suicide prevention programs at state institutions of higher education </w:t>
      </w:r>
      <w:r w:rsidR="00EB64BF" w:rsidRPr="000C1F60">
        <w:rPr>
          <w:rFonts w:ascii="Arial" w:hAnsi="Arial" w:cs="Arial"/>
          <w:b/>
          <w:bCs/>
        </w:rPr>
        <w:t>STATUS: Introduced</w:t>
      </w:r>
    </w:p>
    <w:p w:rsidR="00EB64BF" w:rsidRDefault="00EB64BF" w:rsidP="00310439">
      <w:pPr>
        <w:spacing w:after="0" w:line="240" w:lineRule="auto"/>
        <w:rPr>
          <w:rFonts w:ascii="Arial" w:hAnsi="Arial" w:cs="Arial"/>
          <w:b/>
          <w:bCs/>
        </w:rPr>
      </w:pPr>
    </w:p>
    <w:p w:rsidR="00310439" w:rsidRDefault="000A3900" w:rsidP="00310439">
      <w:pPr>
        <w:spacing w:line="240" w:lineRule="auto"/>
        <w:rPr>
          <w:rFonts w:ascii="Arial" w:hAnsi="Arial" w:cs="Arial"/>
          <w:b/>
          <w:bCs/>
          <w:color w:val="FF0000"/>
        </w:rPr>
      </w:pPr>
      <w:hyperlink r:id="rId136" w:history="1">
        <w:r w:rsidR="00310439">
          <w:rPr>
            <w:rStyle w:val="Hyperlink"/>
            <w:rFonts w:ascii="Arial" w:hAnsi="Arial" w:cs="Arial"/>
            <w:b/>
            <w:bCs/>
          </w:rPr>
          <w:t>HB 616</w:t>
        </w:r>
      </w:hyperlink>
      <w:r w:rsidR="00310439">
        <w:rPr>
          <w:rFonts w:ascii="Arial" w:hAnsi="Arial" w:cs="Arial"/>
          <w:b/>
          <w:bCs/>
        </w:rPr>
        <w:t xml:space="preserve"> </w:t>
      </w:r>
      <w:r w:rsidR="00310439">
        <w:rPr>
          <w:rFonts w:ascii="Arial" w:hAnsi="Arial" w:cs="Arial"/>
        </w:rPr>
        <w:t xml:space="preserve">HIGHER ED TEXTBOOKS (Rep. Anthony </w:t>
      </w:r>
      <w:proofErr w:type="spellStart"/>
      <w:r w:rsidR="00310439">
        <w:rPr>
          <w:rFonts w:ascii="Arial" w:hAnsi="Arial" w:cs="Arial"/>
        </w:rPr>
        <w:t>DeVitis</w:t>
      </w:r>
      <w:proofErr w:type="spellEnd"/>
      <w:r w:rsidR="00310439">
        <w:rPr>
          <w:rFonts w:ascii="Arial" w:hAnsi="Arial" w:cs="Arial"/>
        </w:rPr>
        <w:t xml:space="preserve">) With regard to the selection, availability, and purchase of textbooks that are required for a course offered by any state institution of higher </w:t>
      </w:r>
      <w:r w:rsidR="00310439" w:rsidRPr="00B2038E">
        <w:rPr>
          <w:rFonts w:ascii="Arial" w:hAnsi="Arial" w:cs="Arial"/>
        </w:rPr>
        <w:t xml:space="preserve">education </w:t>
      </w:r>
      <w:r w:rsidR="00310439" w:rsidRPr="00B2038E">
        <w:rPr>
          <w:rFonts w:ascii="Arial" w:hAnsi="Arial" w:cs="Arial"/>
          <w:b/>
          <w:bCs/>
        </w:rPr>
        <w:t>STATUS: Introduced</w:t>
      </w:r>
    </w:p>
    <w:p w:rsidR="00EB64BF" w:rsidRPr="00F379A0" w:rsidRDefault="00EB64BF" w:rsidP="00D56CE6">
      <w:pPr>
        <w:spacing w:after="0" w:line="240" w:lineRule="auto"/>
        <w:rPr>
          <w:rFonts w:ascii="Arial" w:hAnsi="Arial" w:cs="Arial"/>
          <w:b/>
          <w:bCs/>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0A3900" w:rsidP="00C536AE">
      <w:pPr>
        <w:spacing w:after="0" w:line="240" w:lineRule="auto"/>
        <w:rPr>
          <w:rFonts w:ascii="Arial" w:hAnsi="Arial" w:cs="Arial"/>
          <w:b/>
          <w:bCs/>
        </w:rPr>
      </w:pPr>
      <w:hyperlink r:id="rId137"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0A3900" w:rsidP="00D67374">
      <w:pPr>
        <w:spacing w:after="0" w:line="240" w:lineRule="auto"/>
        <w:rPr>
          <w:rFonts w:ascii="Arial" w:hAnsi="Arial" w:cs="Arial"/>
          <w:b/>
          <w:bCs/>
        </w:rPr>
      </w:pPr>
      <w:hyperlink r:id="rId138"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0A3900" w:rsidP="00DE5B18">
      <w:pPr>
        <w:spacing w:after="0" w:line="240" w:lineRule="auto"/>
        <w:rPr>
          <w:rFonts w:ascii="Arial" w:hAnsi="Arial" w:cs="Arial"/>
          <w:b/>
          <w:bCs/>
          <w:color w:val="FF0000"/>
        </w:rPr>
      </w:pPr>
      <w:hyperlink r:id="rId139"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0A3900" w:rsidP="00DE5B18">
      <w:pPr>
        <w:spacing w:after="0" w:line="240" w:lineRule="auto"/>
        <w:rPr>
          <w:rFonts w:ascii="Arial" w:hAnsi="Arial" w:cs="Arial"/>
          <w:b/>
          <w:bCs/>
          <w:color w:val="FF0000"/>
        </w:rPr>
      </w:pPr>
      <w:hyperlink r:id="rId140"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0A3900" w:rsidP="00DE5B18">
      <w:pPr>
        <w:spacing w:after="0" w:line="240" w:lineRule="auto"/>
        <w:rPr>
          <w:rFonts w:ascii="Arial" w:hAnsi="Arial" w:cs="Arial"/>
          <w:b/>
          <w:bCs/>
          <w:color w:val="FF0000"/>
        </w:rPr>
      </w:pPr>
      <w:hyperlink r:id="rId141"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0A3900" w:rsidP="005A2711">
      <w:pPr>
        <w:spacing w:after="0" w:line="240" w:lineRule="auto"/>
        <w:rPr>
          <w:rFonts w:ascii="Arial" w:hAnsi="Arial" w:cs="Arial"/>
          <w:b/>
          <w:bCs/>
        </w:rPr>
      </w:pPr>
      <w:hyperlink r:id="rId142"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0A3900" w:rsidP="00FE0772">
      <w:pPr>
        <w:spacing w:after="0" w:line="240" w:lineRule="auto"/>
        <w:rPr>
          <w:rFonts w:ascii="Arial" w:hAnsi="Arial" w:cs="Arial"/>
          <w:b/>
          <w:bCs/>
        </w:rPr>
      </w:pPr>
      <w:hyperlink r:id="rId143"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0A3900" w:rsidP="00DE5B18">
      <w:pPr>
        <w:spacing w:after="0" w:line="240" w:lineRule="auto"/>
        <w:rPr>
          <w:rFonts w:ascii="Arial" w:hAnsi="Arial" w:cs="Arial"/>
          <w:b/>
          <w:bCs/>
          <w:color w:val="FF0000"/>
        </w:rPr>
      </w:pPr>
      <w:hyperlink r:id="rId144"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0A3900" w:rsidP="00DE5B18">
      <w:pPr>
        <w:spacing w:after="0" w:line="240" w:lineRule="auto"/>
        <w:rPr>
          <w:rFonts w:ascii="Arial" w:hAnsi="Arial" w:cs="Arial"/>
          <w:b/>
          <w:bCs/>
          <w:color w:val="FF0000"/>
        </w:rPr>
      </w:pPr>
      <w:hyperlink r:id="rId145"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0A3900" w:rsidP="00D00499">
      <w:pPr>
        <w:spacing w:after="0" w:line="240" w:lineRule="auto"/>
        <w:rPr>
          <w:rFonts w:ascii="Arial" w:hAnsi="Arial" w:cs="Arial"/>
          <w:b/>
          <w:bCs/>
        </w:rPr>
      </w:pPr>
      <w:hyperlink r:id="rId146"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0A3900" w:rsidP="002439D0">
      <w:pPr>
        <w:spacing w:line="240" w:lineRule="auto"/>
        <w:contextualSpacing/>
        <w:rPr>
          <w:rFonts w:ascii="Arial" w:hAnsi="Arial" w:cs="Arial"/>
        </w:rPr>
      </w:pPr>
      <w:hyperlink r:id="rId147"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0A3900" w:rsidP="001B445E">
      <w:pPr>
        <w:spacing w:after="0" w:line="240" w:lineRule="auto"/>
        <w:rPr>
          <w:rFonts w:ascii="Arial" w:hAnsi="Arial" w:cs="Arial"/>
        </w:rPr>
      </w:pPr>
      <w:hyperlink r:id="rId148"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0A3900" w:rsidP="00FE0772">
      <w:pPr>
        <w:spacing w:after="0" w:line="240" w:lineRule="auto"/>
        <w:rPr>
          <w:rFonts w:ascii="Arial" w:hAnsi="Arial" w:cs="Arial"/>
          <w:b/>
          <w:bCs/>
        </w:rPr>
      </w:pPr>
      <w:hyperlink r:id="rId149"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0A3900" w:rsidP="00842713">
      <w:pPr>
        <w:spacing w:after="0" w:line="240" w:lineRule="auto"/>
        <w:rPr>
          <w:rFonts w:ascii="Arial" w:hAnsi="Arial" w:cs="Arial"/>
          <w:b/>
          <w:bCs/>
          <w:color w:val="FF0000"/>
        </w:rPr>
      </w:pPr>
      <w:hyperlink r:id="rId150"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0A3900" w:rsidP="001B445E">
      <w:pPr>
        <w:spacing w:after="0" w:line="240" w:lineRule="auto"/>
        <w:rPr>
          <w:rFonts w:ascii="Arial" w:hAnsi="Arial" w:cs="Arial"/>
        </w:rPr>
      </w:pPr>
      <w:hyperlink r:id="rId151"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0A3900" w:rsidP="001B445E">
      <w:pPr>
        <w:spacing w:after="0" w:line="240" w:lineRule="auto"/>
        <w:rPr>
          <w:rFonts w:ascii="Arial" w:hAnsi="Arial" w:cs="Arial"/>
        </w:rPr>
      </w:pPr>
      <w:hyperlink r:id="rId152"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0A3900" w:rsidP="002439D0">
      <w:pPr>
        <w:spacing w:line="240" w:lineRule="auto"/>
        <w:contextualSpacing/>
        <w:rPr>
          <w:rFonts w:ascii="Arial" w:hAnsi="Arial" w:cs="Arial"/>
          <w:b/>
          <w:bCs/>
          <w:color w:val="FF0000"/>
        </w:rPr>
      </w:pPr>
      <w:hyperlink r:id="rId153"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B1136D" w:rsidRDefault="000A3900" w:rsidP="00B1136D">
      <w:pPr>
        <w:spacing w:line="240" w:lineRule="auto"/>
        <w:rPr>
          <w:rFonts w:ascii="Arial" w:hAnsi="Arial" w:cs="Arial"/>
          <w:b/>
          <w:bCs/>
          <w:color w:val="FF0000"/>
        </w:rPr>
      </w:pPr>
      <w:hyperlink r:id="rId154"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EF7D66">
        <w:rPr>
          <w:rFonts w:ascii="Arial" w:hAnsi="Arial" w:cs="Arial"/>
          <w:bCs/>
        </w:rPr>
        <w:t xml:space="preserve">studies curriculum </w:t>
      </w:r>
      <w:r w:rsidR="00B1136D" w:rsidRPr="00EF7D66">
        <w:rPr>
          <w:rFonts w:ascii="Arial" w:hAnsi="Arial" w:cs="Arial"/>
          <w:b/>
          <w:bCs/>
        </w:rPr>
        <w:t>STATUS: (Passed by Senate) Referred to House Education Committee</w:t>
      </w:r>
    </w:p>
    <w:p w:rsidR="009C2896" w:rsidRPr="009C2896" w:rsidRDefault="000A3900" w:rsidP="009C2896">
      <w:pPr>
        <w:spacing w:line="240" w:lineRule="auto"/>
        <w:contextualSpacing/>
        <w:rPr>
          <w:rFonts w:ascii="Arial" w:hAnsi="Arial" w:cs="Arial"/>
          <w:b/>
          <w:bCs/>
          <w:color w:val="FF0000"/>
        </w:rPr>
      </w:pPr>
      <w:hyperlink r:id="rId155"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0A3900" w:rsidP="009C2896">
      <w:pPr>
        <w:spacing w:line="240" w:lineRule="auto"/>
        <w:contextualSpacing/>
        <w:rPr>
          <w:rFonts w:ascii="Arial" w:hAnsi="Arial" w:cs="Arial"/>
          <w:b/>
          <w:bCs/>
          <w:color w:val="FF0000"/>
        </w:rPr>
      </w:pPr>
      <w:hyperlink r:id="rId156"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0A3900" w:rsidP="00CF6E03">
      <w:pPr>
        <w:spacing w:line="240" w:lineRule="auto"/>
        <w:contextualSpacing/>
        <w:rPr>
          <w:rFonts w:ascii="Arial" w:hAnsi="Arial" w:cs="Arial"/>
        </w:rPr>
      </w:pPr>
      <w:hyperlink r:id="rId157"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0A3900" w:rsidP="00CF6E03">
      <w:pPr>
        <w:spacing w:line="240" w:lineRule="auto"/>
        <w:contextualSpacing/>
        <w:rPr>
          <w:rFonts w:ascii="Arial" w:hAnsi="Arial" w:cs="Arial"/>
          <w:b/>
          <w:bCs/>
        </w:rPr>
      </w:pPr>
      <w:hyperlink r:id="rId158"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0A3900" w:rsidP="00F868DF">
      <w:pPr>
        <w:spacing w:line="240" w:lineRule="auto"/>
        <w:contextualSpacing/>
        <w:rPr>
          <w:rFonts w:ascii="Arial" w:hAnsi="Arial" w:cs="Arial"/>
          <w:b/>
          <w:bCs/>
        </w:rPr>
      </w:pPr>
      <w:hyperlink r:id="rId159"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w:t>
      </w:r>
      <w:r w:rsidR="008C643E" w:rsidRPr="008C643E">
        <w:rPr>
          <w:rFonts w:ascii="Arial" w:hAnsi="Arial" w:cs="Arial"/>
          <w:bCs/>
        </w:rPr>
        <w:lastRenderedPageBreak/>
        <w:t>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0D4415" w:rsidRDefault="000A3900" w:rsidP="000D4415">
      <w:pPr>
        <w:spacing w:after="0" w:line="240" w:lineRule="auto"/>
        <w:rPr>
          <w:rFonts w:ascii="Arial" w:hAnsi="Arial" w:cs="Arial"/>
          <w:b/>
          <w:bCs/>
        </w:rPr>
      </w:pPr>
      <w:hyperlink r:id="rId160" w:history="1">
        <w:r w:rsidR="000D4415">
          <w:rPr>
            <w:rStyle w:val="Hyperlink"/>
            <w:rFonts w:ascii="Arial" w:hAnsi="Arial" w:cs="Arial"/>
            <w:b/>
            <w:bCs/>
          </w:rPr>
          <w:t>SB 158</w:t>
        </w:r>
      </w:hyperlink>
      <w:r w:rsidR="000D4415">
        <w:rPr>
          <w:rFonts w:ascii="Arial" w:hAnsi="Arial" w:cs="Arial"/>
          <w:b/>
          <w:bCs/>
        </w:rPr>
        <w:t xml:space="preserve"> </w:t>
      </w:r>
      <w:r w:rsidR="000D4415">
        <w:rPr>
          <w:rFonts w:ascii="Arial" w:hAnsi="Arial" w:cs="Arial"/>
        </w:rPr>
        <w:t xml:space="preserve">SCHOOL CLOSURE EXEMPTION (TAVARES C) </w:t>
      </w:r>
      <w:proofErr w:type="gramStart"/>
      <w:r w:rsidR="000D4415">
        <w:rPr>
          <w:rFonts w:ascii="Arial" w:hAnsi="Arial" w:cs="Arial"/>
        </w:rPr>
        <w:t>To</w:t>
      </w:r>
      <w:proofErr w:type="gramEnd"/>
      <w:r w:rsidR="000D4415">
        <w:rPr>
          <w:rFonts w:ascii="Arial" w:hAnsi="Arial" w:cs="Arial"/>
        </w:rPr>
        <w:t xml:space="preserve"> exempt from closure certain community schools that enroll students receiving behavioral health services </w:t>
      </w:r>
      <w:r w:rsidR="000D4415">
        <w:rPr>
          <w:rFonts w:ascii="Arial" w:hAnsi="Arial" w:cs="Arial"/>
          <w:b/>
          <w:bCs/>
        </w:rPr>
        <w:t>STATUS: Senate Education Committee</w:t>
      </w:r>
    </w:p>
    <w:p w:rsidR="00D92704" w:rsidRDefault="00D92704" w:rsidP="000D4415">
      <w:pPr>
        <w:spacing w:after="0" w:line="240" w:lineRule="auto"/>
        <w:contextualSpacing/>
      </w:pPr>
    </w:p>
    <w:p w:rsidR="0055317C" w:rsidRPr="00F24420" w:rsidRDefault="000A3900" w:rsidP="0055317C">
      <w:pPr>
        <w:spacing w:line="240" w:lineRule="auto"/>
        <w:contextualSpacing/>
        <w:rPr>
          <w:rFonts w:ascii="Arial" w:hAnsi="Arial" w:cs="Arial"/>
        </w:rPr>
      </w:pPr>
      <w:hyperlink r:id="rId161"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0A3900" w:rsidP="0055317C">
      <w:pPr>
        <w:spacing w:line="240" w:lineRule="auto"/>
        <w:contextualSpacing/>
        <w:rPr>
          <w:rFonts w:ascii="Arial" w:hAnsi="Arial" w:cs="Arial"/>
        </w:rPr>
      </w:pPr>
      <w:hyperlink r:id="rId162"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0A3900" w:rsidP="00C670CA">
      <w:pPr>
        <w:spacing w:line="240" w:lineRule="auto"/>
        <w:contextualSpacing/>
        <w:rPr>
          <w:rFonts w:ascii="Arial" w:hAnsi="Arial" w:cs="Arial"/>
        </w:rPr>
      </w:pPr>
      <w:hyperlink r:id="rId163"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0A3900" w:rsidP="00C670CA">
      <w:pPr>
        <w:spacing w:line="240" w:lineRule="auto"/>
        <w:contextualSpacing/>
        <w:rPr>
          <w:rFonts w:ascii="Arial" w:hAnsi="Arial" w:cs="Arial"/>
        </w:rPr>
      </w:pPr>
      <w:hyperlink r:id="rId164"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BD7C70" w:rsidRDefault="000A3900" w:rsidP="00BD7C70">
      <w:pPr>
        <w:spacing w:after="0" w:line="240" w:lineRule="auto"/>
        <w:rPr>
          <w:rFonts w:ascii="Arial" w:hAnsi="Arial" w:cs="Arial"/>
          <w:b/>
          <w:bCs/>
        </w:rPr>
      </w:pPr>
      <w:hyperlink r:id="rId165" w:history="1">
        <w:r w:rsidR="00BD7C70">
          <w:rPr>
            <w:rStyle w:val="Hyperlink"/>
            <w:rFonts w:ascii="Arial" w:hAnsi="Arial" w:cs="Arial"/>
            <w:b/>
            <w:bCs/>
          </w:rPr>
          <w:t>SB 174</w:t>
        </w:r>
      </w:hyperlink>
      <w:r w:rsidR="00BD7C70">
        <w:rPr>
          <w:rFonts w:ascii="Arial" w:hAnsi="Arial" w:cs="Arial"/>
          <w:b/>
          <w:bCs/>
        </w:rPr>
        <w:t xml:space="preserve"> </w:t>
      </w:r>
      <w:r w:rsidR="00BD7C70">
        <w:rPr>
          <w:rFonts w:ascii="Arial" w:hAnsi="Arial" w:cs="Arial"/>
        </w:rPr>
        <w:t xml:space="preserve">STATE UNIVERSITIES-STUDENT VOTING POWER (SAWYER T) To require the boards of trustees of state universities and the Northeast Ohio Medical University to adopt a resolution to grant or not grant to student members voting power and the authority to attend executive sessions </w:t>
      </w:r>
      <w:r w:rsidR="00BD7C70">
        <w:rPr>
          <w:rFonts w:ascii="Arial" w:hAnsi="Arial" w:cs="Arial"/>
          <w:b/>
          <w:bCs/>
        </w:rPr>
        <w:t>STATUS: Senate Education Committee</w:t>
      </w:r>
    </w:p>
    <w:p w:rsidR="00A215AC" w:rsidRDefault="00A215AC" w:rsidP="00BD7C70">
      <w:pPr>
        <w:spacing w:after="0" w:line="240" w:lineRule="auto"/>
        <w:contextualSpacing/>
        <w:rPr>
          <w:rFonts w:ascii="Arial" w:hAnsi="Arial" w:cs="Arial"/>
        </w:rPr>
      </w:pPr>
    </w:p>
    <w:p w:rsidR="00C54044" w:rsidRDefault="000A3900" w:rsidP="0014073B">
      <w:pPr>
        <w:spacing w:line="240" w:lineRule="auto"/>
        <w:contextualSpacing/>
        <w:rPr>
          <w:rFonts w:ascii="Arial" w:hAnsi="Arial" w:cs="Arial"/>
          <w:b/>
        </w:rPr>
      </w:pPr>
      <w:hyperlink r:id="rId166"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860F34" w:rsidRDefault="000A3900" w:rsidP="00860F34">
      <w:pPr>
        <w:spacing w:after="0" w:line="240" w:lineRule="auto"/>
        <w:rPr>
          <w:rFonts w:ascii="Arial" w:hAnsi="Arial" w:cs="Arial"/>
          <w:b/>
          <w:bCs/>
        </w:rPr>
      </w:pPr>
      <w:hyperlink r:id="rId167" w:history="1">
        <w:r w:rsidR="00860F34">
          <w:rPr>
            <w:rStyle w:val="Hyperlink"/>
            <w:rFonts w:ascii="Arial" w:hAnsi="Arial" w:cs="Arial"/>
            <w:b/>
            <w:bCs/>
          </w:rPr>
          <w:t>SB 190</w:t>
        </w:r>
      </w:hyperlink>
      <w:r w:rsidR="00860F34">
        <w:rPr>
          <w:rFonts w:ascii="Arial" w:hAnsi="Arial" w:cs="Arial"/>
          <w:b/>
          <w:bCs/>
        </w:rPr>
        <w:t xml:space="preserve"> </w:t>
      </w:r>
      <w:r w:rsidR="00860F34">
        <w:rPr>
          <w:rFonts w:ascii="Arial" w:hAnsi="Arial" w:cs="Arial"/>
        </w:rPr>
        <w:t xml:space="preserve">COMMUNITY SCHOOLS OPERATION (SCHIAVONI J) To revise the laws regarding the operation of community schools and, for each of fiscal years 2014 and 2015, to limit a community school’s or a STEM school’s gain in aggregate state funding over the previous fiscal year </w:t>
      </w:r>
      <w:r w:rsidR="00860F34">
        <w:rPr>
          <w:rFonts w:ascii="Arial" w:hAnsi="Arial" w:cs="Arial"/>
          <w:b/>
          <w:bCs/>
        </w:rPr>
        <w:t>STATUS: Senate Education Committee</w:t>
      </w:r>
    </w:p>
    <w:p w:rsidR="00860F34" w:rsidRDefault="00860F34" w:rsidP="00860F34">
      <w:pPr>
        <w:spacing w:after="0" w:line="240" w:lineRule="auto"/>
        <w:rPr>
          <w:rFonts w:ascii="Arial" w:hAnsi="Arial" w:cs="Arial"/>
          <w:b/>
          <w:bCs/>
        </w:rPr>
      </w:pPr>
    </w:p>
    <w:p w:rsidR="00860F34" w:rsidRDefault="000A3900" w:rsidP="00860F34">
      <w:pPr>
        <w:spacing w:after="0" w:line="240" w:lineRule="auto"/>
        <w:rPr>
          <w:rFonts w:ascii="Arial" w:hAnsi="Arial" w:cs="Arial"/>
          <w:b/>
          <w:bCs/>
        </w:rPr>
      </w:pPr>
      <w:hyperlink r:id="rId168" w:history="1">
        <w:r w:rsidR="00860F34">
          <w:rPr>
            <w:rStyle w:val="Hyperlink"/>
            <w:rFonts w:ascii="Arial" w:hAnsi="Arial" w:cs="Arial"/>
            <w:b/>
            <w:bCs/>
          </w:rPr>
          <w:t>SB 195</w:t>
        </w:r>
      </w:hyperlink>
      <w:r w:rsidR="00860F34">
        <w:rPr>
          <w:rFonts w:ascii="Arial" w:hAnsi="Arial" w:cs="Arial"/>
          <w:b/>
          <w:bCs/>
        </w:rPr>
        <w:t xml:space="preserve"> </w:t>
      </w:r>
      <w:r w:rsidR="00860F34">
        <w:rPr>
          <w:rFonts w:ascii="Arial" w:hAnsi="Arial" w:cs="Arial"/>
        </w:rPr>
        <w:t xml:space="preserve">SCHOOL ENROLLMENT-ADJUDICATED CHILD (TAVARES C) With respect to enrollment in a school district of a child who is alleged or adjudicated an abused, neglected, or dependent child </w:t>
      </w:r>
      <w:r w:rsidR="00860F34">
        <w:rPr>
          <w:rFonts w:ascii="Arial" w:hAnsi="Arial" w:cs="Arial"/>
          <w:b/>
          <w:bCs/>
        </w:rPr>
        <w:t>STATUS: Senate Education Committee</w:t>
      </w:r>
    </w:p>
    <w:p w:rsidR="006C7B39" w:rsidRDefault="006C7B39" w:rsidP="00860F34">
      <w:pPr>
        <w:spacing w:after="0" w:line="240" w:lineRule="auto"/>
        <w:rPr>
          <w:rFonts w:ascii="Arial" w:hAnsi="Arial" w:cs="Arial"/>
          <w:b/>
          <w:bCs/>
        </w:rPr>
      </w:pPr>
    </w:p>
    <w:p w:rsidR="006C7B39" w:rsidRPr="00D066A9" w:rsidRDefault="000A3900" w:rsidP="008F14B3">
      <w:pPr>
        <w:spacing w:after="0" w:line="240" w:lineRule="auto"/>
        <w:rPr>
          <w:rFonts w:ascii="Arial" w:hAnsi="Arial" w:cs="Arial"/>
          <w:b/>
        </w:rPr>
      </w:pPr>
      <w:hyperlink r:id="rId169"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0A3900" w:rsidP="008F14B3">
      <w:pPr>
        <w:spacing w:after="0" w:line="240" w:lineRule="auto"/>
        <w:rPr>
          <w:rFonts w:ascii="Arial" w:hAnsi="Arial" w:cs="Arial"/>
          <w:b/>
        </w:rPr>
      </w:pPr>
      <w:hyperlink r:id="rId170"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9940EA" w:rsidRPr="009940EA" w:rsidRDefault="000A3900" w:rsidP="009940EA">
      <w:pPr>
        <w:spacing w:after="0" w:line="240" w:lineRule="auto"/>
        <w:rPr>
          <w:rFonts w:ascii="Arial" w:hAnsi="Arial" w:cs="Arial"/>
          <w:b/>
          <w:bCs/>
        </w:rPr>
      </w:pPr>
      <w:hyperlink r:id="rId171"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9940EA" w:rsidRPr="005F06FC">
        <w:rPr>
          <w:rFonts w:ascii="Arial" w:hAnsi="Arial" w:cs="Arial"/>
          <w:b/>
          <w:bCs/>
        </w:rPr>
        <w:t>STATUS: (Passed by Senate) House Education Committee – Substitute bill accepted</w:t>
      </w:r>
    </w:p>
    <w:p w:rsidR="009940EA" w:rsidRDefault="009940EA" w:rsidP="004E7432">
      <w:pPr>
        <w:spacing w:after="0" w:line="240" w:lineRule="auto"/>
      </w:pPr>
    </w:p>
    <w:p w:rsidR="004E7432" w:rsidRPr="004E7432" w:rsidRDefault="000A3900" w:rsidP="004E7432">
      <w:pPr>
        <w:spacing w:after="0" w:line="240" w:lineRule="auto"/>
        <w:rPr>
          <w:rFonts w:ascii="Arial" w:hAnsi="Arial" w:cs="Arial"/>
          <w:b/>
          <w:bCs/>
          <w:color w:val="FF0000"/>
        </w:rPr>
      </w:pPr>
      <w:hyperlink r:id="rId172"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0A3900" w:rsidP="00C31FC7">
      <w:pPr>
        <w:spacing w:after="0" w:line="240" w:lineRule="auto"/>
        <w:rPr>
          <w:rFonts w:ascii="Arial" w:hAnsi="Arial" w:cs="Arial"/>
          <w:b/>
          <w:bCs/>
        </w:rPr>
      </w:pPr>
      <w:hyperlink r:id="rId173"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0A3900" w:rsidP="001A4740">
      <w:pPr>
        <w:spacing w:after="0" w:line="240" w:lineRule="auto"/>
        <w:rPr>
          <w:rFonts w:ascii="Arial" w:hAnsi="Arial" w:cs="Arial"/>
          <w:b/>
          <w:bCs/>
        </w:rPr>
      </w:pPr>
      <w:hyperlink r:id="rId174"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0A3900" w:rsidP="008973C3">
      <w:pPr>
        <w:spacing w:after="0" w:line="240" w:lineRule="auto"/>
        <w:rPr>
          <w:rFonts w:ascii="Arial" w:hAnsi="Arial" w:cs="Arial"/>
        </w:rPr>
      </w:pPr>
      <w:hyperlink r:id="rId175"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0A3900" w:rsidP="008973C3">
      <w:pPr>
        <w:spacing w:after="0" w:line="240" w:lineRule="auto"/>
        <w:rPr>
          <w:rFonts w:ascii="Arial" w:hAnsi="Arial" w:cs="Arial"/>
        </w:rPr>
      </w:pPr>
      <w:hyperlink r:id="rId176"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0A3900" w:rsidP="008973C3">
      <w:pPr>
        <w:spacing w:after="0" w:line="240" w:lineRule="auto"/>
        <w:rPr>
          <w:rFonts w:ascii="Arial" w:hAnsi="Arial" w:cs="Arial"/>
        </w:rPr>
      </w:pPr>
      <w:hyperlink r:id="rId177"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0A3900" w:rsidP="008973C3">
      <w:pPr>
        <w:spacing w:after="0" w:line="240" w:lineRule="auto"/>
        <w:rPr>
          <w:rFonts w:ascii="Arial" w:hAnsi="Arial" w:cs="Arial"/>
          <w:b/>
          <w:bCs/>
        </w:rPr>
      </w:pPr>
      <w:hyperlink r:id="rId178"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0A3900" w:rsidP="009B06E4">
      <w:pPr>
        <w:spacing w:after="0" w:line="240" w:lineRule="auto"/>
        <w:rPr>
          <w:rFonts w:ascii="Arial" w:hAnsi="Arial" w:cs="Arial"/>
        </w:rPr>
      </w:pPr>
      <w:hyperlink r:id="rId179"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0A3900" w:rsidP="009B06E4">
      <w:pPr>
        <w:spacing w:after="0" w:line="240" w:lineRule="auto"/>
        <w:rPr>
          <w:rFonts w:ascii="Arial" w:hAnsi="Arial" w:cs="Arial"/>
        </w:rPr>
      </w:pPr>
      <w:hyperlink r:id="rId180"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0A3900" w:rsidP="00FC2BAC">
      <w:pPr>
        <w:spacing w:after="0" w:line="240" w:lineRule="auto"/>
        <w:rPr>
          <w:rFonts w:ascii="Arial" w:hAnsi="Arial" w:cs="Arial"/>
          <w:b/>
          <w:bCs/>
          <w:color w:val="FF0000"/>
        </w:rPr>
      </w:pPr>
      <w:hyperlink r:id="rId181"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0A3900" w:rsidP="009832DC">
      <w:pPr>
        <w:spacing w:after="0" w:line="240" w:lineRule="auto"/>
        <w:rPr>
          <w:rFonts w:ascii="Arial" w:hAnsi="Arial" w:cs="Arial"/>
          <w:b/>
          <w:bCs/>
          <w:color w:val="FF0000"/>
        </w:rPr>
      </w:pPr>
      <w:hyperlink r:id="rId182"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0A3900" w:rsidP="00E4342F">
      <w:pPr>
        <w:spacing w:after="0" w:line="240" w:lineRule="auto"/>
        <w:rPr>
          <w:rFonts w:ascii="Arial" w:hAnsi="Arial" w:cs="Arial"/>
          <w:b/>
          <w:bCs/>
        </w:rPr>
      </w:pPr>
      <w:hyperlink r:id="rId183"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0A3900" w:rsidP="00B30E18">
      <w:pPr>
        <w:spacing w:after="0" w:line="240" w:lineRule="auto"/>
        <w:contextualSpacing/>
        <w:rPr>
          <w:rFonts w:ascii="Arial" w:hAnsi="Arial" w:cs="Arial"/>
          <w:b/>
          <w:bCs/>
          <w:color w:val="FF0000"/>
        </w:rPr>
      </w:pPr>
      <w:hyperlink r:id="rId184"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Default="000A3900" w:rsidP="00B30E18">
      <w:pPr>
        <w:spacing w:line="240" w:lineRule="auto"/>
        <w:rPr>
          <w:rFonts w:ascii="Arial" w:hAnsi="Arial" w:cs="Arial"/>
          <w:b/>
          <w:bCs/>
        </w:rPr>
      </w:pPr>
      <w:hyperlink r:id="rId185"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352F25" w:rsidRDefault="000A3900" w:rsidP="00352F25">
      <w:pPr>
        <w:spacing w:after="0" w:line="240" w:lineRule="auto"/>
        <w:rPr>
          <w:rFonts w:ascii="Arial" w:hAnsi="Arial" w:cs="Arial"/>
          <w:b/>
          <w:bCs/>
        </w:rPr>
      </w:pPr>
      <w:hyperlink r:id="rId186" w:history="1">
        <w:r w:rsidR="00BC3664">
          <w:rPr>
            <w:rStyle w:val="Hyperlink"/>
            <w:rFonts w:ascii="Arial" w:hAnsi="Arial" w:cs="Arial"/>
            <w:b/>
            <w:bCs/>
          </w:rPr>
          <w:t>SB 329</w:t>
        </w:r>
      </w:hyperlink>
      <w:r w:rsidR="00352F25">
        <w:rPr>
          <w:rFonts w:ascii="Arial" w:hAnsi="Arial" w:cs="Arial"/>
          <w:b/>
          <w:bCs/>
        </w:rPr>
        <w:t xml:space="preserve"> </w:t>
      </w:r>
      <w:r w:rsidR="00352F25">
        <w:rPr>
          <w:rFonts w:ascii="Arial" w:hAnsi="Arial" w:cs="Arial"/>
        </w:rPr>
        <w:t xml:space="preserve">COMMUNITY SCHOOLS-AUDITING REQUIREMENTS (SCHIAVONI J) </w:t>
      </w:r>
      <w:proofErr w:type="gramStart"/>
      <w:r w:rsidR="00352F25">
        <w:rPr>
          <w:rFonts w:ascii="Arial" w:hAnsi="Arial" w:cs="Arial"/>
        </w:rPr>
        <w:t>Regarding</w:t>
      </w:r>
      <w:proofErr w:type="gramEnd"/>
      <w:r w:rsidR="00352F25">
        <w:rPr>
          <w:rFonts w:ascii="Arial" w:hAnsi="Arial" w:cs="Arial"/>
        </w:rPr>
        <w:t xml:space="preserve"> audit and record-keeping requirements for </w:t>
      </w:r>
      <w:r w:rsidR="00352F25" w:rsidRPr="00062958">
        <w:rPr>
          <w:rFonts w:ascii="Arial" w:hAnsi="Arial" w:cs="Arial"/>
        </w:rPr>
        <w:t xml:space="preserve">community school sponsors and operators </w:t>
      </w:r>
      <w:r w:rsidR="00352F25" w:rsidRPr="00062958">
        <w:rPr>
          <w:rFonts w:ascii="Arial" w:hAnsi="Arial" w:cs="Arial"/>
          <w:b/>
          <w:bCs/>
        </w:rPr>
        <w:t>STATUS: Referred to Senate Education Committee</w:t>
      </w:r>
    </w:p>
    <w:p w:rsidR="000E1785" w:rsidRDefault="000E1785" w:rsidP="00352F25">
      <w:pPr>
        <w:spacing w:after="0" w:line="240" w:lineRule="auto"/>
        <w:rPr>
          <w:rFonts w:ascii="Arial" w:hAnsi="Arial" w:cs="Arial"/>
          <w:b/>
          <w:bCs/>
        </w:rPr>
      </w:pPr>
    </w:p>
    <w:p w:rsidR="000E1785" w:rsidRPr="000E1785" w:rsidRDefault="000A3900" w:rsidP="000E1785">
      <w:pPr>
        <w:spacing w:after="0" w:line="240" w:lineRule="auto"/>
        <w:rPr>
          <w:rFonts w:ascii="Arial" w:hAnsi="Arial" w:cs="Arial"/>
        </w:rPr>
      </w:pPr>
      <w:hyperlink r:id="rId187" w:history="1">
        <w:r w:rsidR="000E1785">
          <w:rPr>
            <w:rStyle w:val="Hyperlink"/>
            <w:rFonts w:ascii="Arial" w:hAnsi="Arial" w:cs="Arial"/>
            <w:b/>
            <w:bCs/>
          </w:rPr>
          <w:t>SB 353</w:t>
        </w:r>
      </w:hyperlink>
      <w:r w:rsidR="000E1785">
        <w:rPr>
          <w:rFonts w:ascii="Arial" w:hAnsi="Arial" w:cs="Arial"/>
          <w:b/>
          <w:bCs/>
        </w:rPr>
        <w:t xml:space="preserve"> </w:t>
      </w:r>
      <w:r w:rsidR="000E1785">
        <w:rPr>
          <w:rFonts w:ascii="Arial" w:hAnsi="Arial" w:cs="Arial"/>
        </w:rPr>
        <w:t xml:space="preserve">STUDENT VIOLENT BEHAVIOR (Sen. Frank LaRose) </w:t>
      </w:r>
      <w:proofErr w:type="gramStart"/>
      <w:r w:rsidR="000E1785">
        <w:rPr>
          <w:rFonts w:ascii="Arial" w:hAnsi="Arial" w:cs="Arial"/>
        </w:rPr>
        <w:t>To</w:t>
      </w:r>
      <w:proofErr w:type="gramEnd"/>
      <w:r w:rsidR="000E1785">
        <w:rPr>
          <w:rFonts w:ascii="Arial" w:hAnsi="Arial" w:cs="Arial"/>
        </w:rPr>
        <w:t xml:space="preserve"> require the Education Management Information System to include information regarding persons at whom a student’s violent behavior that resulted in discipline was </w:t>
      </w:r>
      <w:r w:rsidR="000E1785" w:rsidRPr="00BF3C99">
        <w:rPr>
          <w:rFonts w:ascii="Arial" w:hAnsi="Arial" w:cs="Arial"/>
        </w:rPr>
        <w:t xml:space="preserve">directed </w:t>
      </w:r>
      <w:r w:rsidR="000E1785" w:rsidRPr="00BF3C99">
        <w:rPr>
          <w:rFonts w:ascii="Arial" w:hAnsi="Arial" w:cs="Arial"/>
          <w:b/>
          <w:bCs/>
        </w:rPr>
        <w:t>STATUS: Introduced</w:t>
      </w:r>
    </w:p>
    <w:p w:rsidR="000E1785" w:rsidRPr="00352F25" w:rsidRDefault="000E1785" w:rsidP="000E1785">
      <w:pPr>
        <w:spacing w:after="0" w:line="240" w:lineRule="auto"/>
        <w:rPr>
          <w:rFonts w:ascii="Arial" w:hAnsi="Arial" w:cs="Arial"/>
        </w:rPr>
      </w:pPr>
    </w:p>
    <w:p w:rsidR="00F03C64" w:rsidRDefault="00F03C64" w:rsidP="00C17070">
      <w:pPr>
        <w:spacing w:after="0" w:line="240" w:lineRule="auto"/>
        <w:ind w:left="720" w:hanging="720"/>
        <w:jc w:val="center"/>
        <w:rPr>
          <w:rFonts w:ascii="Arial" w:hAnsi="Arial" w:cs="Arial"/>
          <w:b/>
          <w:smallCaps/>
          <w:sz w:val="28"/>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D87BD2" w:rsidRDefault="00D87BD2" w:rsidP="00C17070">
      <w:pPr>
        <w:spacing w:after="0" w:line="240" w:lineRule="auto"/>
        <w:ind w:left="720" w:hanging="720"/>
        <w:jc w:val="center"/>
        <w:rPr>
          <w:rFonts w:ascii="Arial" w:hAnsi="Arial" w:cs="Arial"/>
          <w:b/>
          <w:smallCaps/>
          <w:sz w:val="28"/>
        </w:rPr>
      </w:pPr>
    </w:p>
    <w:p w:rsidR="0017736A" w:rsidRDefault="000A3900" w:rsidP="0017736A">
      <w:pPr>
        <w:spacing w:after="0" w:line="240" w:lineRule="auto"/>
        <w:rPr>
          <w:rFonts w:ascii="Arial" w:hAnsi="Arial" w:cs="Arial"/>
          <w:b/>
          <w:smallCaps/>
          <w:sz w:val="24"/>
          <w:szCs w:val="24"/>
        </w:rPr>
      </w:pPr>
      <w:hyperlink r:id="rId188" w:history="1">
        <w:r w:rsidR="00027002">
          <w:rPr>
            <w:rStyle w:val="Hyperlink"/>
            <w:rFonts w:ascii="Arial" w:hAnsi="Arial" w:cs="Arial"/>
            <w:b/>
            <w:smallCaps/>
            <w:sz w:val="24"/>
            <w:szCs w:val="24"/>
          </w:rPr>
          <w:t>Common Core opponents look to Massachusetts as guide</w:t>
        </w:r>
      </w:hyperlink>
      <w:r w:rsidR="00027002">
        <w:rPr>
          <w:rFonts w:ascii="Arial" w:hAnsi="Arial" w:cs="Arial"/>
          <w:b/>
          <w:smallCaps/>
          <w:sz w:val="24"/>
          <w:szCs w:val="24"/>
        </w:rPr>
        <w:t xml:space="preserve"> Mansfield News Journal</w:t>
      </w:r>
    </w:p>
    <w:p w:rsidR="00277E3C" w:rsidRPr="00277E3C" w:rsidRDefault="00277E3C" w:rsidP="00277E3C">
      <w:pPr>
        <w:pStyle w:val="NormalWeb"/>
        <w:spacing w:before="0" w:beforeAutospacing="0" w:after="0" w:afterAutospacing="0"/>
        <w:rPr>
          <w:rFonts w:ascii="Arial" w:hAnsi="Arial" w:cs="Arial"/>
        </w:rPr>
      </w:pPr>
      <w:r w:rsidRPr="00277E3C">
        <w:rPr>
          <w:rFonts w:ascii="Arial" w:hAnsi="Arial" w:cs="Arial"/>
        </w:rPr>
        <w:t>Ohio kindergartners this year must be able to count to 100. Should a bill to repeal Common Core education standards be approved, they will need to count only to 20 next year. House Bill 597 would eliminate Common Core, which is in use this school year, and replace it for three years with older standards from Massachusetts because they were viewed as top of the line by Common Core opponents.</w:t>
      </w:r>
    </w:p>
    <w:p w:rsidR="00277E3C" w:rsidRDefault="00277E3C" w:rsidP="00277E3C">
      <w:pPr>
        <w:spacing w:after="0" w:line="240" w:lineRule="auto"/>
        <w:rPr>
          <w:rFonts w:ascii="Arial" w:hAnsi="Arial" w:cs="Arial"/>
          <w:b/>
          <w:smallCaps/>
          <w:sz w:val="24"/>
          <w:szCs w:val="24"/>
        </w:rPr>
      </w:pPr>
    </w:p>
    <w:p w:rsidR="000E18A6" w:rsidRDefault="000A3900" w:rsidP="00277E3C">
      <w:pPr>
        <w:spacing w:after="0" w:line="240" w:lineRule="auto"/>
        <w:rPr>
          <w:rFonts w:ascii="Arial" w:hAnsi="Arial" w:cs="Arial"/>
          <w:b/>
          <w:smallCaps/>
          <w:sz w:val="24"/>
          <w:szCs w:val="24"/>
        </w:rPr>
      </w:pPr>
      <w:hyperlink r:id="rId189" w:history="1">
        <w:r w:rsidR="000E18A6">
          <w:rPr>
            <w:rStyle w:val="Hyperlink"/>
            <w:rFonts w:ascii="Arial" w:hAnsi="Arial" w:cs="Arial"/>
            <w:b/>
            <w:smallCaps/>
            <w:sz w:val="24"/>
            <w:szCs w:val="24"/>
          </w:rPr>
          <w:t xml:space="preserve">Common Core repealed in Ohio? Kasich doubts it </w:t>
        </w:r>
      </w:hyperlink>
      <w:r w:rsidR="000E18A6">
        <w:rPr>
          <w:rFonts w:ascii="Arial" w:hAnsi="Arial" w:cs="Arial"/>
          <w:b/>
          <w:smallCaps/>
          <w:sz w:val="24"/>
          <w:szCs w:val="24"/>
        </w:rPr>
        <w:t xml:space="preserve"> Columbus Dispatch</w:t>
      </w:r>
    </w:p>
    <w:p w:rsidR="00891E6A" w:rsidRPr="00891E6A" w:rsidRDefault="00891E6A" w:rsidP="00891E6A">
      <w:pPr>
        <w:spacing w:after="0" w:line="240" w:lineRule="auto"/>
        <w:rPr>
          <w:rFonts w:ascii="Arial" w:eastAsia="Times New Roman" w:hAnsi="Arial" w:cs="Arial"/>
        </w:rPr>
      </w:pPr>
      <w:r w:rsidRPr="00891E6A">
        <w:rPr>
          <w:rFonts w:ascii="Arial" w:eastAsia="Times New Roman" w:hAnsi="Arial" w:cs="Arial"/>
        </w:rPr>
        <w:t xml:space="preserve">Gov. John Kasich doesn’t expect to see a Common Core elimination bill land on his desk. In a meeting yesterday with the </w:t>
      </w:r>
      <w:r w:rsidRPr="00891E6A">
        <w:rPr>
          <w:rFonts w:ascii="Arial" w:eastAsia="Times New Roman" w:hAnsi="Arial" w:cs="Arial"/>
          <w:i/>
          <w:iCs/>
        </w:rPr>
        <w:t>Dispatch</w:t>
      </w:r>
      <w:r w:rsidRPr="00891E6A">
        <w:rPr>
          <w:rFonts w:ascii="Arial" w:eastAsia="Times New Roman" w:hAnsi="Arial" w:cs="Arial"/>
        </w:rPr>
        <w:t xml:space="preserve"> editorial board, Kasich was asked about the effort by some Republican legislative leaders to repeal the Common Core education standards for math and English/language arts, along with Ohio’s other standards and tests.</w:t>
      </w:r>
    </w:p>
    <w:p w:rsidR="00891E6A" w:rsidRDefault="00891E6A" w:rsidP="00891E6A">
      <w:pPr>
        <w:spacing w:after="0" w:line="240" w:lineRule="auto"/>
        <w:rPr>
          <w:rFonts w:ascii="Arial" w:hAnsi="Arial" w:cs="Arial"/>
          <w:b/>
          <w:smallCaps/>
          <w:sz w:val="24"/>
          <w:szCs w:val="24"/>
        </w:rPr>
      </w:pPr>
    </w:p>
    <w:p w:rsidR="00027002" w:rsidRDefault="00027002" w:rsidP="0017736A">
      <w:pPr>
        <w:spacing w:after="0" w:line="240" w:lineRule="auto"/>
        <w:rPr>
          <w:rFonts w:ascii="Arial" w:hAnsi="Arial" w:cs="Arial"/>
          <w:b/>
          <w:smallCaps/>
          <w:sz w:val="24"/>
          <w:szCs w:val="24"/>
        </w:rPr>
      </w:pPr>
    </w:p>
    <w:p w:rsidR="00131EE9" w:rsidRPr="00131EE9" w:rsidRDefault="00131EE9" w:rsidP="0011586C">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EA6161" w:rsidRDefault="00EA6161" w:rsidP="00ED66C4">
      <w:pPr>
        <w:shd w:val="clear" w:color="auto" w:fill="FFFFFF"/>
        <w:tabs>
          <w:tab w:val="left" w:pos="3590"/>
        </w:tabs>
        <w:spacing w:after="0" w:line="240" w:lineRule="auto"/>
        <w:rPr>
          <w:rFonts w:ascii="Arial" w:hAnsi="Arial" w:cs="Arial"/>
          <w:b/>
          <w:smallCaps/>
          <w:sz w:val="24"/>
          <w:szCs w:val="24"/>
        </w:rPr>
      </w:pPr>
    </w:p>
    <w:p w:rsidR="00D830D2" w:rsidRDefault="000A3900" w:rsidP="00ED66C4">
      <w:pPr>
        <w:shd w:val="clear" w:color="auto" w:fill="FFFFFF"/>
        <w:tabs>
          <w:tab w:val="left" w:pos="3590"/>
        </w:tabs>
        <w:spacing w:after="0" w:line="240" w:lineRule="auto"/>
        <w:rPr>
          <w:rFonts w:ascii="Arial" w:hAnsi="Arial" w:cs="Arial"/>
          <w:b/>
          <w:smallCaps/>
          <w:sz w:val="24"/>
          <w:szCs w:val="24"/>
        </w:rPr>
      </w:pPr>
      <w:hyperlink r:id="rId190" w:history="1">
        <w:r w:rsidR="00D830D2">
          <w:rPr>
            <w:rStyle w:val="Hyperlink"/>
            <w:rFonts w:ascii="Arial" w:hAnsi="Arial" w:cs="Arial"/>
            <w:b/>
            <w:smallCaps/>
            <w:sz w:val="24"/>
            <w:szCs w:val="24"/>
          </w:rPr>
          <w:t xml:space="preserve">Panel OKs Dropout Proposal; </w:t>
        </w:r>
        <w:proofErr w:type="spellStart"/>
        <w:r w:rsidR="00D830D2">
          <w:rPr>
            <w:rStyle w:val="Hyperlink"/>
            <w:rFonts w:ascii="Arial" w:hAnsi="Arial" w:cs="Arial"/>
            <w:b/>
            <w:smallCaps/>
            <w:sz w:val="24"/>
            <w:szCs w:val="24"/>
          </w:rPr>
          <w:t>Terhar</w:t>
        </w:r>
        <w:proofErr w:type="spellEnd"/>
        <w:r w:rsidR="00D830D2">
          <w:rPr>
            <w:rStyle w:val="Hyperlink"/>
            <w:rFonts w:ascii="Arial" w:hAnsi="Arial" w:cs="Arial"/>
            <w:b/>
            <w:smallCaps/>
            <w:sz w:val="24"/>
            <w:szCs w:val="24"/>
          </w:rPr>
          <w:t xml:space="preserve"> Calls MBR Science Test Provision 'An Error'</w:t>
        </w:r>
      </w:hyperlink>
      <w:r w:rsidR="00D830D2">
        <w:rPr>
          <w:rFonts w:ascii="Arial" w:hAnsi="Arial" w:cs="Arial"/>
          <w:b/>
          <w:smallCaps/>
          <w:sz w:val="24"/>
          <w:szCs w:val="24"/>
        </w:rPr>
        <w:t xml:space="preserve"> Hannah</w:t>
      </w:r>
    </w:p>
    <w:p w:rsidR="00D830D2" w:rsidRDefault="002C6C94" w:rsidP="00ED66C4">
      <w:pPr>
        <w:shd w:val="clear" w:color="auto" w:fill="FFFFFF"/>
        <w:tabs>
          <w:tab w:val="left" w:pos="3590"/>
        </w:tabs>
        <w:spacing w:after="0" w:line="240" w:lineRule="auto"/>
        <w:rPr>
          <w:rFonts w:ascii="Arial" w:hAnsi="Arial" w:cs="Arial"/>
          <w:b/>
          <w:smallCaps/>
        </w:rPr>
      </w:pPr>
      <w:r w:rsidRPr="002C6C94">
        <w:rPr>
          <w:rFonts w:ascii="Arial" w:hAnsi="Arial" w:cs="Arial"/>
        </w:rPr>
        <w:t xml:space="preserve">A State Board of Education committee adopted recommendations Tuesday for how students in dropout recovery programs can earn a diploma and considered asking the General Assembly to </w:t>
      </w:r>
      <w:r w:rsidRPr="002C6C94">
        <w:rPr>
          <w:rFonts w:ascii="Arial" w:hAnsi="Arial" w:cs="Arial"/>
        </w:rPr>
        <w:lastRenderedPageBreak/>
        <w:t>revisit the graduation framework it adopted just a few months ago. Members of the board's graduation committee discussed a mismatch between school course offerings and the requirement that one of seven end-of-course exams be administered in "physical science," which some board members say is not offered as a standalone class in many of their districts.</w:t>
      </w:r>
      <w:r w:rsidRPr="002C6C94">
        <w:rPr>
          <w:rFonts w:ascii="Arial" w:hAnsi="Arial" w:cs="Arial"/>
        </w:rPr>
        <w:br/>
      </w:r>
      <w:r w:rsidRPr="002C6C94">
        <w:rPr>
          <w:rFonts w:ascii="Arial" w:hAnsi="Arial" w:cs="Arial"/>
        </w:rPr>
        <w:br/>
      </w:r>
      <w:hyperlink r:id="rId191" w:history="1">
        <w:r w:rsidR="004437BE">
          <w:rPr>
            <w:rStyle w:val="Hyperlink"/>
            <w:rFonts w:ascii="Arial" w:hAnsi="Arial" w:cs="Arial"/>
            <w:b/>
            <w:smallCaps/>
          </w:rPr>
          <w:t>Kasich indicates report cards for urban districts won't be good</w:t>
        </w:r>
      </w:hyperlink>
      <w:r w:rsidR="004437BE">
        <w:rPr>
          <w:rFonts w:ascii="Arial" w:hAnsi="Arial" w:cs="Arial"/>
          <w:b/>
          <w:smallCaps/>
        </w:rPr>
        <w:t xml:space="preserve"> Columbus Dispatch</w:t>
      </w:r>
    </w:p>
    <w:p w:rsidR="00F628FD" w:rsidRPr="002A6670" w:rsidRDefault="00F628FD" w:rsidP="002A6670">
      <w:pPr>
        <w:spacing w:after="0" w:line="240" w:lineRule="auto"/>
        <w:rPr>
          <w:rFonts w:ascii="Arial" w:eastAsia="Times New Roman" w:hAnsi="Arial" w:cs="Arial"/>
          <w:lang/>
        </w:rPr>
      </w:pPr>
      <w:r w:rsidRPr="002A6670">
        <w:rPr>
          <w:rFonts w:ascii="Arial" w:eastAsia="Times New Roman" w:hAnsi="Arial" w:cs="Arial"/>
          <w:lang/>
        </w:rPr>
        <w:t>During several campaign stops in central Ohio this week, Gov. John Kasich urged his listeners to get involved in their local schools.</w:t>
      </w:r>
      <w:r w:rsidR="002A6670" w:rsidRPr="002A6670">
        <w:rPr>
          <w:rFonts w:ascii="Arial" w:eastAsia="Times New Roman" w:hAnsi="Arial" w:cs="Arial"/>
          <w:lang/>
        </w:rPr>
        <w:t xml:space="preserve"> </w:t>
      </w:r>
      <w:r w:rsidRPr="002A6670">
        <w:rPr>
          <w:rFonts w:ascii="Arial" w:eastAsia="Times New Roman" w:hAnsi="Arial" w:cs="Arial"/>
          <w:lang/>
        </w:rPr>
        <w:t>Today, he elaborated on that need. Noting that long-anticipated report cards are finally being released, he remarked, “Some of our urban districts remain in a very difficult position. If you ask people why that’s the case, it’s because many of these kids have never been read to, they’ve never been mentored, they’ve never been guided."</w:t>
      </w:r>
      <w:r w:rsidR="002A6670" w:rsidRPr="002A6670">
        <w:rPr>
          <w:rFonts w:ascii="Arial" w:eastAsia="Times New Roman" w:hAnsi="Arial" w:cs="Arial"/>
          <w:lang/>
        </w:rPr>
        <w:t xml:space="preserve"> </w:t>
      </w:r>
      <w:r w:rsidRPr="002A6670">
        <w:rPr>
          <w:rFonts w:ascii="Arial" w:eastAsia="Times New Roman" w:hAnsi="Arial" w:cs="Arial"/>
          <w:lang/>
        </w:rPr>
        <w:t>The report cards were due in August, but pushed back about a month because last winter's bad weather forced delays in when Ohio students took the test.</w:t>
      </w:r>
    </w:p>
    <w:p w:rsidR="00F628FD" w:rsidRDefault="00F628FD" w:rsidP="002A6670">
      <w:pPr>
        <w:shd w:val="clear" w:color="auto" w:fill="FFFFFF"/>
        <w:tabs>
          <w:tab w:val="left" w:pos="3590"/>
        </w:tabs>
        <w:spacing w:after="0" w:line="240" w:lineRule="auto"/>
        <w:rPr>
          <w:rFonts w:ascii="Arial" w:hAnsi="Arial" w:cs="Arial"/>
          <w:b/>
          <w:smallCaps/>
        </w:rPr>
      </w:pPr>
    </w:p>
    <w:p w:rsidR="00BC1B90" w:rsidRDefault="00BC1B90" w:rsidP="00C764D9">
      <w:pPr>
        <w:shd w:val="clear" w:color="auto" w:fill="FFFFFF"/>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Graduation Rules, Budget, Charter Saga on State Board's Plate Next Week</w:t>
        </w:r>
      </w:hyperlink>
      <w:r w:rsidRPr="00BC1B90">
        <w:rPr>
          <w:rFonts w:ascii="Arial" w:hAnsi="Arial" w:cs="Arial"/>
          <w:b/>
          <w:smallCaps/>
          <w:sz w:val="24"/>
          <w:szCs w:val="24"/>
        </w:rPr>
        <w:t xml:space="preserve"> Hannah</w:t>
      </w:r>
    </w:p>
    <w:p w:rsidR="00C27427" w:rsidRPr="00C27427" w:rsidRDefault="00C27427" w:rsidP="00C27427">
      <w:pPr>
        <w:shd w:val="clear" w:color="auto" w:fill="FFFFFF"/>
        <w:spacing w:after="0" w:line="240" w:lineRule="auto"/>
        <w:rPr>
          <w:rFonts w:ascii="Arial" w:hAnsi="Arial" w:cs="Arial"/>
          <w:b/>
          <w:smallCaps/>
        </w:rPr>
      </w:pPr>
      <w:r w:rsidRPr="00C27427">
        <w:rPr>
          <w:rFonts w:ascii="Arial" w:hAnsi="Arial" w:cs="Arial"/>
        </w:rPr>
        <w:t>The State Board of Education is expected to forward its proposals on new high school diploma requirements next week for legislative vetting and adopt a budget request for the next biennium. The Graduation Requirements Committee, which has been filling in details around the three main pathways to a diploma that the General Assembly enacted in HB487 (Brenner), is scheduled to recommend a rule filing Monday, followed by emergency consideration and approval by the full board Tuesday. The legislative framework allows students to graduate by accumulating points on seven end-of-course exams; reaching a remediation-free score on a college entrance exam; or earning an industry-recognized credential and passing a job skills assessment. Questions addressed by the committee included setting the threshold for how many exam points are needed, which credentials merit recognition, and how to handle transfer and dropout recovery students.</w:t>
      </w:r>
    </w:p>
    <w:p w:rsidR="00BE08C8" w:rsidRDefault="00C764D9" w:rsidP="00BE08C8">
      <w:pPr>
        <w:shd w:val="clear" w:color="auto" w:fill="FFFFFF"/>
        <w:spacing w:after="0" w:line="240" w:lineRule="auto"/>
        <w:rPr>
          <w:rFonts w:ascii="Arial" w:hAnsi="Arial" w:cs="Arial"/>
          <w:b/>
          <w:smallCaps/>
          <w:sz w:val="28"/>
          <w:szCs w:val="28"/>
        </w:rPr>
      </w:pPr>
      <w:r w:rsidRPr="00C764D9">
        <w:rPr>
          <w:rFonts w:ascii="Arial" w:hAnsi="Arial" w:cs="Arial"/>
        </w:rPr>
        <w:br/>
      </w:r>
    </w:p>
    <w:p w:rsidR="00700883" w:rsidRDefault="00700883"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700883" w:rsidRDefault="00700883" w:rsidP="009A6DD8">
      <w:pPr>
        <w:shd w:val="clear" w:color="auto" w:fill="FFFFFF"/>
        <w:spacing w:after="0"/>
        <w:rPr>
          <w:rFonts w:ascii="Arial" w:hAnsi="Arial" w:cs="Arial"/>
          <w:b/>
          <w:smallCaps/>
          <w:sz w:val="24"/>
          <w:szCs w:val="24"/>
        </w:rPr>
      </w:pPr>
      <w:hyperlink r:id="rId193" w:history="1">
        <w:r>
          <w:rPr>
            <w:rStyle w:val="Hyperlink"/>
            <w:rFonts w:ascii="Arial" w:hAnsi="Arial" w:cs="Arial"/>
            <w:b/>
            <w:smallCaps/>
            <w:sz w:val="24"/>
            <w:szCs w:val="24"/>
          </w:rPr>
          <w:t>ECS Takes Stock of States' Common-Core Activity</w:t>
        </w:r>
      </w:hyperlink>
      <w:r>
        <w:rPr>
          <w:rFonts w:ascii="Arial" w:hAnsi="Arial" w:cs="Arial"/>
          <w:b/>
          <w:smallCaps/>
          <w:sz w:val="24"/>
          <w:szCs w:val="24"/>
        </w:rPr>
        <w:t xml:space="preserve"> Education Week</w:t>
      </w:r>
    </w:p>
    <w:p w:rsidR="009A6DD8" w:rsidRPr="009A6DD8" w:rsidRDefault="009A6DD8" w:rsidP="009A6DD8">
      <w:pPr>
        <w:shd w:val="clear" w:color="auto" w:fill="FFFFFF"/>
        <w:spacing w:after="0" w:line="240" w:lineRule="auto"/>
        <w:rPr>
          <w:rFonts w:ascii="Arial" w:eastAsia="Times New Roman" w:hAnsi="Arial" w:cs="Arial"/>
        </w:rPr>
      </w:pPr>
      <w:r w:rsidRPr="009A6DD8">
        <w:rPr>
          <w:rFonts w:ascii="Arial" w:eastAsia="Times New Roman" w:hAnsi="Arial" w:cs="Arial"/>
        </w:rPr>
        <w:t>What has all the activity on the Common Core State Standards by state politicians around the country added up to? The Education Commission of the States has tried to answer that question with a new report about legislation to repeal the common core, governors' executive orders related to the standards, and ways that states have altered their approach to try and smooth the way for the standards in schools. "States and the (Not So) New Standards—Where Are They Now?" was released Sept. 10 and takes into account state-related activity over the last several years through Sept. 1.</w:t>
      </w:r>
    </w:p>
    <w:p w:rsidR="009A6DD8" w:rsidRDefault="009A6DD8" w:rsidP="009A6DD8">
      <w:pPr>
        <w:shd w:val="clear" w:color="auto" w:fill="FFFFFF"/>
        <w:spacing w:after="0"/>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472A53" w:rsidRDefault="000A3900" w:rsidP="00472A53">
      <w:pPr>
        <w:spacing w:after="0" w:line="240" w:lineRule="auto"/>
        <w:rPr>
          <w:rFonts w:ascii="Arial" w:hAnsi="Arial" w:cs="Arial"/>
          <w:b/>
          <w:smallCaps/>
          <w:sz w:val="24"/>
          <w:szCs w:val="24"/>
        </w:rPr>
      </w:pPr>
      <w:hyperlink r:id="rId194" w:history="1">
        <w:r w:rsidR="00472A53">
          <w:rPr>
            <w:rStyle w:val="Hyperlink"/>
            <w:rFonts w:ascii="Arial" w:hAnsi="Arial" w:cs="Arial"/>
            <w:b/>
            <w:smallCaps/>
            <w:sz w:val="24"/>
            <w:szCs w:val="24"/>
          </w:rPr>
          <w:t xml:space="preserve">Ohio higher </w:t>
        </w:r>
        <w:proofErr w:type="spellStart"/>
        <w:r w:rsidR="00472A53">
          <w:rPr>
            <w:rStyle w:val="Hyperlink"/>
            <w:rFonts w:ascii="Arial" w:hAnsi="Arial" w:cs="Arial"/>
            <w:b/>
            <w:smallCaps/>
            <w:sz w:val="24"/>
            <w:szCs w:val="24"/>
          </w:rPr>
          <w:t>ed</w:t>
        </w:r>
        <w:proofErr w:type="spellEnd"/>
        <w:r w:rsidR="00472A53">
          <w:rPr>
            <w:rStyle w:val="Hyperlink"/>
            <w:rFonts w:ascii="Arial" w:hAnsi="Arial" w:cs="Arial"/>
            <w:b/>
            <w:smallCaps/>
            <w:sz w:val="24"/>
            <w:szCs w:val="24"/>
          </w:rPr>
          <w:t xml:space="preserve"> changes extend to 2-year schools </w:t>
        </w:r>
      </w:hyperlink>
      <w:r w:rsidR="00472A53">
        <w:rPr>
          <w:rFonts w:ascii="Arial" w:hAnsi="Arial" w:cs="Arial"/>
          <w:b/>
          <w:smallCaps/>
          <w:sz w:val="24"/>
          <w:szCs w:val="24"/>
        </w:rPr>
        <w:t xml:space="preserve"> WBNS Columbus</w:t>
      </w:r>
    </w:p>
    <w:p w:rsidR="00472A53" w:rsidRPr="0017736A" w:rsidRDefault="00472A53" w:rsidP="00472A53">
      <w:pPr>
        <w:spacing w:after="0" w:line="240" w:lineRule="auto"/>
        <w:rPr>
          <w:rFonts w:ascii="Arial" w:eastAsia="Times New Roman" w:hAnsi="Arial" w:cs="Arial"/>
        </w:rPr>
      </w:pPr>
      <w:r w:rsidRPr="0017736A">
        <w:rPr>
          <w:rFonts w:ascii="Arial" w:eastAsia="Times New Roman" w:hAnsi="Arial" w:cs="Arial"/>
        </w:rPr>
        <w:t>State funding formulas for Ohio's two-year public colleges are now tied to graduation rates and course completion rather than enrollment. The changes that kicked in Thursday have been in effect at Ohio's four-year schools. Two-year colleges will now be able to join four-year institutions in offering students a single tuition rate during their time on campus and the new funding formula provides more money for some low-income, minority and older students.</w:t>
      </w:r>
    </w:p>
    <w:p w:rsidR="00DB5CB4" w:rsidRDefault="00DB5CB4" w:rsidP="00131F8B">
      <w:pPr>
        <w:shd w:val="clear" w:color="auto" w:fill="FFFFFF"/>
        <w:spacing w:after="0" w:line="240" w:lineRule="auto"/>
        <w:rPr>
          <w:rFonts w:ascii="Arial" w:hAnsi="Arial" w:cs="Arial"/>
          <w:b/>
          <w:smallCaps/>
          <w:sz w:val="24"/>
          <w:szCs w:val="24"/>
        </w:rPr>
      </w:pPr>
    </w:p>
    <w:p w:rsidR="003302EC" w:rsidRDefault="000A3900" w:rsidP="00131F8B">
      <w:pPr>
        <w:shd w:val="clear" w:color="auto" w:fill="FFFFFF"/>
        <w:spacing w:after="0" w:line="240" w:lineRule="auto"/>
        <w:rPr>
          <w:rFonts w:ascii="Arial" w:hAnsi="Arial" w:cs="Arial"/>
          <w:b/>
          <w:smallCaps/>
          <w:sz w:val="24"/>
          <w:szCs w:val="24"/>
        </w:rPr>
      </w:pPr>
      <w:hyperlink r:id="rId195" w:history="1">
        <w:r w:rsidR="003302EC">
          <w:rPr>
            <w:rStyle w:val="Hyperlink"/>
            <w:rFonts w:ascii="Arial" w:hAnsi="Arial" w:cs="Arial"/>
            <w:b/>
            <w:smallCaps/>
            <w:sz w:val="24"/>
            <w:szCs w:val="24"/>
          </w:rPr>
          <w:t xml:space="preserve">Keeping 9th Graders on Track Can Move Grad Rate, Research Finds </w:t>
        </w:r>
      </w:hyperlink>
      <w:r w:rsidR="003302EC">
        <w:rPr>
          <w:rFonts w:ascii="Arial" w:hAnsi="Arial" w:cs="Arial"/>
          <w:b/>
          <w:smallCaps/>
          <w:sz w:val="24"/>
          <w:szCs w:val="24"/>
        </w:rPr>
        <w:t xml:space="preserve"> Education Week</w:t>
      </w:r>
    </w:p>
    <w:p w:rsidR="003302EC" w:rsidRPr="003302EC" w:rsidRDefault="003302EC" w:rsidP="003302EC">
      <w:pPr>
        <w:shd w:val="clear" w:color="auto" w:fill="FFFFFF"/>
        <w:spacing w:after="0" w:line="240" w:lineRule="auto"/>
        <w:rPr>
          <w:rFonts w:ascii="Arial" w:hAnsi="Arial" w:cs="Arial"/>
        </w:rPr>
      </w:pPr>
      <w:r w:rsidRPr="003302EC">
        <w:rPr>
          <w:rFonts w:ascii="Arial" w:hAnsi="Arial" w:cs="Arial"/>
        </w:rPr>
        <w:lastRenderedPageBreak/>
        <w:t>Students who end their 9</w:t>
      </w:r>
      <w:r w:rsidRPr="003302EC">
        <w:rPr>
          <w:rFonts w:ascii="Arial" w:hAnsi="Arial" w:cs="Arial"/>
          <w:vertAlign w:val="superscript"/>
        </w:rPr>
        <w:t>th</w:t>
      </w:r>
      <w:r w:rsidRPr="003302EC">
        <w:rPr>
          <w:rFonts w:ascii="Arial" w:hAnsi="Arial" w:cs="Arial"/>
        </w:rPr>
        <w:t xml:space="preserve"> grade year on track are four times more likely to earn a diploma than those who fall off-track. That research got officials with the Chicago Public Schools beginning in 2007 to focus more intentionally on helping high school freshman stay engaged. Their efforts paid off. The district's freshman on-track rate</w:t>
      </w:r>
      <w:proofErr w:type="gramStart"/>
      <w:r w:rsidRPr="003302EC">
        <w:rPr>
          <w:rFonts w:ascii="Arial" w:hAnsi="Arial" w:cs="Arial"/>
        </w:rPr>
        <w:t>  rose</w:t>
      </w:r>
      <w:proofErr w:type="gramEnd"/>
      <w:r w:rsidRPr="003302EC">
        <w:rPr>
          <w:rFonts w:ascii="Arial" w:hAnsi="Arial" w:cs="Arial"/>
        </w:rPr>
        <w:t xml:space="preserve"> from 57 percent in 2007 to 84 percent in 2013. Freshmen who are "on-track" to graduate were defined as those who have at least five credits by </w:t>
      </w:r>
      <w:proofErr w:type="gramStart"/>
      <w:r w:rsidRPr="003302EC">
        <w:rPr>
          <w:rFonts w:ascii="Arial" w:hAnsi="Arial" w:cs="Arial"/>
        </w:rPr>
        <w:t>the of</w:t>
      </w:r>
      <w:proofErr w:type="gramEnd"/>
      <w:r w:rsidRPr="003302EC">
        <w:rPr>
          <w:rFonts w:ascii="Arial" w:hAnsi="Arial" w:cs="Arial"/>
        </w:rPr>
        <w:t xml:space="preserve"> the year and no more than one semester F in a core class.</w:t>
      </w:r>
    </w:p>
    <w:p w:rsidR="003302EC" w:rsidRDefault="003302EC" w:rsidP="003302EC">
      <w:pPr>
        <w:shd w:val="clear" w:color="auto" w:fill="FFFFFF"/>
        <w:spacing w:after="0" w:line="240" w:lineRule="auto"/>
        <w:rPr>
          <w:rFonts w:ascii="Arial" w:hAnsi="Arial" w:cs="Arial"/>
          <w:b/>
          <w:smallCaps/>
          <w:sz w:val="24"/>
          <w:szCs w:val="24"/>
        </w:rPr>
      </w:pPr>
    </w:p>
    <w:p w:rsidR="00D35270" w:rsidRDefault="000A3900" w:rsidP="003302EC">
      <w:pPr>
        <w:shd w:val="clear" w:color="auto" w:fill="FFFFFF"/>
        <w:spacing w:after="0" w:line="240" w:lineRule="auto"/>
        <w:rPr>
          <w:rFonts w:ascii="Arial" w:hAnsi="Arial" w:cs="Arial"/>
          <w:b/>
          <w:smallCaps/>
          <w:sz w:val="24"/>
          <w:szCs w:val="24"/>
        </w:rPr>
      </w:pPr>
      <w:hyperlink r:id="rId196" w:history="1">
        <w:r w:rsidR="00D35270">
          <w:rPr>
            <w:rStyle w:val="Hyperlink"/>
            <w:rFonts w:ascii="Arial" w:hAnsi="Arial" w:cs="Arial"/>
            <w:b/>
            <w:smallCaps/>
            <w:sz w:val="24"/>
            <w:szCs w:val="24"/>
          </w:rPr>
          <w:t>The 'Murky Middle'</w:t>
        </w:r>
      </w:hyperlink>
      <w:r w:rsidR="00D35270">
        <w:rPr>
          <w:rFonts w:ascii="Arial" w:hAnsi="Arial" w:cs="Arial"/>
          <w:b/>
          <w:smallCaps/>
          <w:sz w:val="24"/>
          <w:szCs w:val="24"/>
        </w:rPr>
        <w:t xml:space="preserve"> Inside Higher Ed</w:t>
      </w:r>
    </w:p>
    <w:p w:rsidR="00637412" w:rsidRPr="00637412" w:rsidRDefault="00637412" w:rsidP="00637412">
      <w:pPr>
        <w:shd w:val="clear" w:color="auto" w:fill="FFFFFF"/>
        <w:spacing w:after="0" w:line="240" w:lineRule="auto"/>
        <w:rPr>
          <w:rFonts w:ascii="Arial" w:hAnsi="Arial" w:cs="Arial"/>
        </w:rPr>
      </w:pPr>
      <w:r w:rsidRPr="00637412">
        <w:rPr>
          <w:rFonts w:ascii="Arial" w:hAnsi="Arial" w:cs="Arial"/>
        </w:rPr>
        <w:t xml:space="preserve">Colleges and universities trying to improve retention and graduation rates may be directing academic support services to the wrong students, emerging research suggests. Researchers at the Education Advisory Board, a Washington-based company, think predictive analytics can inform the student-success strategies institutions employ. The company is collecting student data from roughly 110 four-year colleges and universities as part of its Student Success Collaborative. </w:t>
      </w:r>
    </w:p>
    <w:p w:rsidR="00637412" w:rsidRDefault="00637412" w:rsidP="003302EC">
      <w:pPr>
        <w:shd w:val="clear" w:color="auto" w:fill="FFFFFF"/>
        <w:spacing w:after="0" w:line="240" w:lineRule="auto"/>
        <w:rPr>
          <w:rFonts w:ascii="Arial" w:hAnsi="Arial" w:cs="Arial"/>
          <w:b/>
          <w:smallCaps/>
          <w:sz w:val="24"/>
          <w:szCs w:val="24"/>
        </w:rPr>
      </w:pPr>
    </w:p>
    <w:p w:rsidR="00D35270" w:rsidRDefault="00064FF8" w:rsidP="003302EC">
      <w:pPr>
        <w:shd w:val="clear" w:color="auto" w:fill="FFFFFF"/>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U.S. Losing Its Lead in College Completion, Says International Study</w:t>
        </w:r>
      </w:hyperlink>
      <w:r>
        <w:rPr>
          <w:rFonts w:ascii="Arial" w:hAnsi="Arial" w:cs="Arial"/>
          <w:b/>
          <w:smallCaps/>
          <w:sz w:val="24"/>
          <w:szCs w:val="24"/>
        </w:rPr>
        <w:t xml:space="preserve"> Education Week</w:t>
      </w:r>
    </w:p>
    <w:p w:rsidR="0068252F" w:rsidRPr="0068252F" w:rsidRDefault="0068252F" w:rsidP="0068252F">
      <w:pPr>
        <w:shd w:val="clear" w:color="auto" w:fill="FFFFFF"/>
        <w:spacing w:after="0" w:line="240" w:lineRule="auto"/>
        <w:rPr>
          <w:rFonts w:ascii="Arial" w:hAnsi="Arial" w:cs="Arial"/>
        </w:rPr>
      </w:pPr>
      <w:r w:rsidRPr="0068252F">
        <w:rPr>
          <w:rFonts w:ascii="Arial" w:hAnsi="Arial" w:cs="Arial"/>
        </w:rPr>
        <w:t>The United States has fallen behind many of the world's leading economies in terms of college completion, new data from the Organization for Economic Cooperation and Development shows. According to the Paris-based OECD's "Education at a Glance 2014," an annual report released today, 43 percent of Americans (ages 25-64) have a university-level education—the fifth-largest proportion out of 41 OECD and partner countries.</w:t>
      </w:r>
    </w:p>
    <w:p w:rsidR="00064FF8" w:rsidRDefault="00064FF8" w:rsidP="0068252F">
      <w:pPr>
        <w:shd w:val="clear" w:color="auto" w:fill="FFFFFF"/>
        <w:spacing w:after="0" w:line="240" w:lineRule="auto"/>
        <w:rPr>
          <w:rFonts w:ascii="Arial" w:hAnsi="Arial" w:cs="Arial"/>
          <w:b/>
          <w:smallCaps/>
          <w:sz w:val="24"/>
          <w:szCs w:val="24"/>
        </w:rPr>
      </w:pPr>
    </w:p>
    <w:p w:rsidR="003302EC" w:rsidRDefault="001A3DEC" w:rsidP="00131F8B">
      <w:pPr>
        <w:shd w:val="clear" w:color="auto" w:fill="FFFFFF"/>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Counselors Work to Get More Students on College Path</w:t>
        </w:r>
      </w:hyperlink>
      <w:r>
        <w:rPr>
          <w:rFonts w:ascii="Arial" w:hAnsi="Arial" w:cs="Arial"/>
          <w:b/>
          <w:smallCaps/>
          <w:sz w:val="24"/>
          <w:szCs w:val="24"/>
        </w:rPr>
        <w:t xml:space="preserve"> Education Wee</w:t>
      </w:r>
      <w:r w:rsidR="00C37C57">
        <w:rPr>
          <w:rFonts w:ascii="Arial" w:hAnsi="Arial" w:cs="Arial"/>
          <w:b/>
          <w:smallCaps/>
          <w:sz w:val="24"/>
          <w:szCs w:val="24"/>
        </w:rPr>
        <w:t>k</w:t>
      </w:r>
    </w:p>
    <w:p w:rsidR="00C37C57" w:rsidRPr="00C37C57" w:rsidRDefault="00C37C57" w:rsidP="00C37C57">
      <w:pPr>
        <w:spacing w:after="0" w:line="240" w:lineRule="auto"/>
        <w:rPr>
          <w:rFonts w:ascii="Arial" w:eastAsia="Times New Roman" w:hAnsi="Arial" w:cs="Arial"/>
        </w:rPr>
      </w:pPr>
      <w:r w:rsidRPr="00C37C57">
        <w:rPr>
          <w:rFonts w:ascii="Arial" w:eastAsia="Times New Roman" w:hAnsi="Arial" w:cs="Arial"/>
        </w:rPr>
        <w:t xml:space="preserve">Kristin M. </w:t>
      </w:r>
      <w:proofErr w:type="spellStart"/>
      <w:r w:rsidRPr="00C37C57">
        <w:rPr>
          <w:rFonts w:ascii="Arial" w:eastAsia="Times New Roman" w:hAnsi="Arial" w:cs="Arial"/>
        </w:rPr>
        <w:t>Chiasson</w:t>
      </w:r>
      <w:proofErr w:type="spellEnd"/>
      <w:r w:rsidRPr="00C37C57">
        <w:rPr>
          <w:rFonts w:ascii="Arial" w:eastAsia="Times New Roman" w:hAnsi="Arial" w:cs="Arial"/>
        </w:rPr>
        <w:t xml:space="preserve"> and her team of guidance counselors have been ramping up efforts to foster more of a college-going culture at Wayne Memorial High School, near Detroit, where a majority of students would be among the first in their families to pursue higher education. After surveying students to identify their needs in the college process, the school is starting lunchtime help sessions to walk students through the onerous application process and will be rebranding a financial-aid workshop to entice more participants.</w:t>
      </w:r>
    </w:p>
    <w:p w:rsidR="00C37C57" w:rsidRDefault="00C37C57" w:rsidP="00C37C57">
      <w:pPr>
        <w:shd w:val="clear" w:color="auto" w:fill="FFFFFF"/>
        <w:spacing w:after="0" w:line="240" w:lineRule="auto"/>
        <w:rPr>
          <w:rFonts w:ascii="Arial" w:hAnsi="Arial" w:cs="Arial"/>
          <w:b/>
          <w:smallCaps/>
          <w:sz w:val="24"/>
          <w:szCs w:val="24"/>
        </w:rPr>
      </w:pPr>
    </w:p>
    <w:p w:rsidR="001A3DEC" w:rsidRDefault="001A3DEC" w:rsidP="00131F8B">
      <w:pPr>
        <w:shd w:val="clear" w:color="auto" w:fill="FFFFFF"/>
        <w:spacing w:after="0" w:line="240" w:lineRule="auto"/>
        <w:rPr>
          <w:rFonts w:ascii="Arial" w:hAnsi="Arial" w:cs="Arial"/>
          <w:b/>
          <w:smallCaps/>
          <w:sz w:val="24"/>
          <w:szCs w:val="24"/>
        </w:rPr>
      </w:pPr>
    </w:p>
    <w:p w:rsidR="00500CE9" w:rsidRDefault="00500CE9" w:rsidP="00C17070">
      <w:pPr>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340F3F" w:rsidRDefault="00340F3F" w:rsidP="00C17070">
      <w:pPr>
        <w:spacing w:after="0" w:line="240" w:lineRule="auto"/>
        <w:jc w:val="center"/>
        <w:rPr>
          <w:rFonts w:ascii="Arial" w:hAnsi="Arial" w:cs="Arial"/>
          <w:b/>
          <w:smallCaps/>
          <w:sz w:val="28"/>
          <w:szCs w:val="28"/>
        </w:rPr>
      </w:pP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Bay Village</w:t>
      </w:r>
    </w:p>
    <w:p w:rsidR="00DA372E" w:rsidRPr="00DA372E" w:rsidRDefault="00DA372E" w:rsidP="00B2038E">
      <w:pPr>
        <w:spacing w:line="240" w:lineRule="auto"/>
        <w:rPr>
          <w:rFonts w:ascii="Arial" w:hAnsi="Arial" w:cs="Arial"/>
          <w:b/>
          <w:smallCaps/>
          <w:sz w:val="24"/>
          <w:szCs w:val="24"/>
        </w:rPr>
      </w:pPr>
      <w:hyperlink r:id="rId199" w:history="1">
        <w:r>
          <w:rPr>
            <w:rStyle w:val="Hyperlink"/>
            <w:rFonts w:ascii="Arial" w:hAnsi="Arial" w:cs="Arial"/>
            <w:b/>
            <w:smallCaps/>
            <w:sz w:val="24"/>
            <w:szCs w:val="24"/>
          </w:rPr>
          <w:t>Bay Village schools get high marks on state report card</w:t>
        </w:r>
      </w:hyperlink>
      <w:r>
        <w:rPr>
          <w:rFonts w:ascii="Arial" w:hAnsi="Arial" w:cs="Arial"/>
          <w:b/>
          <w:smallCaps/>
          <w:sz w:val="24"/>
          <w:szCs w:val="24"/>
        </w:rPr>
        <w:t xml:space="preserve"> Northeast Ohio Media Group</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Beachwood</w:t>
      </w:r>
    </w:p>
    <w:p w:rsidR="004D0BA6" w:rsidRDefault="004D0BA6" w:rsidP="00B2038E">
      <w:pPr>
        <w:spacing w:line="240" w:lineRule="auto"/>
        <w:rPr>
          <w:rFonts w:ascii="Arial" w:hAnsi="Arial" w:cs="Arial"/>
          <w:b/>
          <w:smallCaps/>
          <w:sz w:val="24"/>
          <w:szCs w:val="24"/>
        </w:rPr>
      </w:pPr>
      <w:hyperlink r:id="rId200" w:history="1">
        <w:r>
          <w:rPr>
            <w:rStyle w:val="Hyperlink"/>
            <w:rFonts w:ascii="Arial" w:hAnsi="Arial" w:cs="Arial"/>
            <w:b/>
            <w:smallCaps/>
            <w:sz w:val="24"/>
            <w:szCs w:val="24"/>
          </w:rPr>
          <w:t>Beachwood schools earn seven A's on state report card, ranks eighth in state on performance index</w:t>
        </w:r>
      </w:hyperlink>
      <w:r>
        <w:rPr>
          <w:rFonts w:ascii="Arial" w:hAnsi="Arial" w:cs="Arial"/>
          <w:b/>
          <w:smallCaps/>
          <w:sz w:val="24"/>
          <w:szCs w:val="24"/>
        </w:rPr>
        <w:t xml:space="preserve"> Sun News</w:t>
      </w:r>
    </w:p>
    <w:p w:rsidR="009847EC" w:rsidRPr="004D0BA6" w:rsidRDefault="009847EC" w:rsidP="00B2038E">
      <w:pPr>
        <w:spacing w:line="240" w:lineRule="auto"/>
        <w:rPr>
          <w:rFonts w:ascii="Arial" w:hAnsi="Arial" w:cs="Arial"/>
          <w:b/>
          <w:smallCaps/>
          <w:sz w:val="24"/>
          <w:szCs w:val="24"/>
        </w:rPr>
      </w:pPr>
      <w:hyperlink r:id="rId201" w:history="1">
        <w:r>
          <w:rPr>
            <w:rStyle w:val="Hyperlink"/>
            <w:rFonts w:ascii="Arial" w:hAnsi="Arial" w:cs="Arial"/>
            <w:b/>
            <w:smallCaps/>
            <w:sz w:val="24"/>
            <w:szCs w:val="24"/>
          </w:rPr>
          <w:t>Beachwood school board considers putting bond issue, operating levy before voters (live coverage)</w:t>
        </w:r>
      </w:hyperlink>
      <w:r>
        <w:rPr>
          <w:rFonts w:ascii="Arial" w:hAnsi="Arial" w:cs="Arial"/>
          <w:b/>
          <w:smallCaps/>
          <w:sz w:val="24"/>
          <w:szCs w:val="24"/>
        </w:rPr>
        <w:t xml:space="preserve"> Sun News</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Berea</w:t>
      </w:r>
    </w:p>
    <w:p w:rsidR="00EA40BB" w:rsidRDefault="00EA40BB" w:rsidP="00B2038E">
      <w:pPr>
        <w:spacing w:line="240" w:lineRule="auto"/>
        <w:rPr>
          <w:rFonts w:ascii="Arial" w:hAnsi="Arial" w:cs="Arial"/>
          <w:b/>
          <w:smallCaps/>
          <w:sz w:val="24"/>
          <w:szCs w:val="24"/>
        </w:rPr>
      </w:pPr>
      <w:hyperlink r:id="rId202" w:history="1">
        <w:r>
          <w:rPr>
            <w:rStyle w:val="Hyperlink"/>
            <w:rFonts w:ascii="Arial" w:hAnsi="Arial" w:cs="Arial"/>
            <w:b/>
            <w:smallCaps/>
            <w:sz w:val="24"/>
            <w:szCs w:val="24"/>
          </w:rPr>
          <w:t>Berea district schools get grades from A to F on a state report card</w:t>
        </w:r>
      </w:hyperlink>
      <w:r>
        <w:rPr>
          <w:rFonts w:ascii="Arial" w:hAnsi="Arial" w:cs="Arial"/>
          <w:b/>
          <w:smallCaps/>
          <w:sz w:val="24"/>
          <w:szCs w:val="24"/>
        </w:rPr>
        <w:t xml:space="preserve"> The Cleveland Plain Dealer</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Brecksville-Broadview Heights</w:t>
      </w:r>
    </w:p>
    <w:p w:rsidR="00220B2B" w:rsidRPr="00220B2B" w:rsidRDefault="00220B2B" w:rsidP="00B2038E">
      <w:pPr>
        <w:spacing w:line="240" w:lineRule="auto"/>
        <w:rPr>
          <w:rFonts w:ascii="Arial" w:hAnsi="Arial" w:cs="Arial"/>
          <w:b/>
          <w:smallCaps/>
          <w:sz w:val="24"/>
          <w:szCs w:val="24"/>
        </w:rPr>
      </w:pPr>
      <w:hyperlink r:id="rId203" w:history="1">
        <w:r>
          <w:rPr>
            <w:rStyle w:val="Hyperlink"/>
            <w:rFonts w:ascii="Arial" w:hAnsi="Arial" w:cs="Arial"/>
            <w:b/>
            <w:smallCaps/>
            <w:sz w:val="24"/>
            <w:szCs w:val="24"/>
          </w:rPr>
          <w:t>Brecksville-Broadview Heights school district met all 24 standards on state report card</w:t>
        </w:r>
      </w:hyperlink>
      <w:r>
        <w:rPr>
          <w:rFonts w:ascii="Arial" w:hAnsi="Arial" w:cs="Arial"/>
          <w:b/>
          <w:smallCaps/>
          <w:sz w:val="24"/>
          <w:szCs w:val="24"/>
        </w:rPr>
        <w:t xml:space="preserve"> Sun News</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CE2492" w:rsidRPr="00CE2492" w:rsidRDefault="00CE2492" w:rsidP="00B2038E">
      <w:pPr>
        <w:spacing w:line="240" w:lineRule="auto"/>
        <w:rPr>
          <w:rFonts w:ascii="Arial" w:hAnsi="Arial" w:cs="Arial"/>
          <w:b/>
          <w:smallCaps/>
          <w:sz w:val="24"/>
          <w:szCs w:val="24"/>
        </w:rPr>
      </w:pPr>
      <w:hyperlink r:id="rId204" w:history="1">
        <w:r>
          <w:rPr>
            <w:rStyle w:val="Hyperlink"/>
            <w:rFonts w:ascii="Arial" w:hAnsi="Arial" w:cs="Arial"/>
            <w:b/>
            <w:smallCaps/>
            <w:sz w:val="24"/>
            <w:szCs w:val="24"/>
          </w:rPr>
          <w:t>Chagrin Falls schools improve on state's report card, but still take home two C's</w:t>
        </w:r>
      </w:hyperlink>
      <w:r>
        <w:rPr>
          <w:rFonts w:ascii="Arial" w:hAnsi="Arial" w:cs="Arial"/>
          <w:b/>
          <w:smallCaps/>
          <w:sz w:val="24"/>
          <w:szCs w:val="24"/>
        </w:rPr>
        <w:t xml:space="preserve"> Northeast Ohio Media Group</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Cleveland Heights-University Heights</w:t>
      </w:r>
    </w:p>
    <w:p w:rsidR="00D14A41" w:rsidRDefault="000A3900" w:rsidP="00B2038E">
      <w:pPr>
        <w:spacing w:line="240" w:lineRule="auto"/>
        <w:rPr>
          <w:rFonts w:ascii="Arial" w:hAnsi="Arial" w:cs="Arial"/>
          <w:b/>
          <w:smallCaps/>
          <w:sz w:val="24"/>
          <w:szCs w:val="24"/>
        </w:rPr>
      </w:pPr>
      <w:hyperlink r:id="rId205" w:anchor="incart_river" w:history="1">
        <w:r w:rsidR="00D14A41">
          <w:rPr>
            <w:rStyle w:val="Hyperlink"/>
            <w:rFonts w:ascii="Arial" w:hAnsi="Arial" w:cs="Arial"/>
            <w:b/>
            <w:smallCaps/>
            <w:sz w:val="24"/>
            <w:szCs w:val="24"/>
          </w:rPr>
          <w:t>Cleveland Heights earns state financial reporting honor; high school students go to college early and more</w:t>
        </w:r>
      </w:hyperlink>
      <w:r w:rsidR="00D14A41">
        <w:rPr>
          <w:rFonts w:ascii="Arial" w:hAnsi="Arial" w:cs="Arial"/>
          <w:b/>
          <w:smallCaps/>
          <w:sz w:val="24"/>
          <w:szCs w:val="24"/>
        </w:rPr>
        <w:t xml:space="preserve"> The Cleveland Plain Dealer</w:t>
      </w:r>
    </w:p>
    <w:p w:rsidR="00902DD1" w:rsidRPr="00D14A41" w:rsidRDefault="00902DD1" w:rsidP="00B2038E">
      <w:pPr>
        <w:spacing w:line="240" w:lineRule="auto"/>
        <w:rPr>
          <w:rFonts w:ascii="Arial" w:hAnsi="Arial" w:cs="Arial"/>
          <w:b/>
          <w:smallCaps/>
          <w:sz w:val="24"/>
          <w:szCs w:val="24"/>
        </w:rPr>
      </w:pPr>
      <w:hyperlink r:id="rId206" w:history="1">
        <w:r>
          <w:rPr>
            <w:rStyle w:val="Hyperlink"/>
            <w:rFonts w:ascii="Arial" w:hAnsi="Arial" w:cs="Arial"/>
            <w:b/>
            <w:smallCaps/>
            <w:sz w:val="24"/>
            <w:szCs w:val="24"/>
          </w:rPr>
          <w:t>Cleveland Heights-University Heights schools earn A's for growth on state report card; struggle in other areas</w:t>
        </w:r>
      </w:hyperlink>
      <w:r>
        <w:rPr>
          <w:rFonts w:ascii="Arial" w:hAnsi="Arial" w:cs="Arial"/>
          <w:b/>
          <w:smallCaps/>
          <w:sz w:val="24"/>
          <w:szCs w:val="24"/>
        </w:rPr>
        <w:t xml:space="preserve"> The Cleveland Plain Dealer</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Euclid</w:t>
      </w:r>
    </w:p>
    <w:p w:rsidR="002E3DE0" w:rsidRPr="002E3DE0" w:rsidRDefault="002E3DE0" w:rsidP="00B2038E">
      <w:pPr>
        <w:spacing w:line="240" w:lineRule="auto"/>
        <w:rPr>
          <w:rFonts w:ascii="Arial" w:hAnsi="Arial" w:cs="Arial"/>
          <w:b/>
          <w:smallCaps/>
          <w:sz w:val="24"/>
          <w:szCs w:val="24"/>
        </w:rPr>
      </w:pPr>
      <w:hyperlink r:id="rId207" w:history="1">
        <w:r>
          <w:rPr>
            <w:rStyle w:val="Hyperlink"/>
            <w:rFonts w:ascii="Arial" w:hAnsi="Arial" w:cs="Arial"/>
            <w:b/>
            <w:smallCaps/>
            <w:sz w:val="24"/>
            <w:szCs w:val="24"/>
          </w:rPr>
          <w:t>Euclid, W-E approve 2015-16 earlier school calendars</w:t>
        </w:r>
      </w:hyperlink>
      <w:r>
        <w:rPr>
          <w:rFonts w:ascii="Arial" w:hAnsi="Arial" w:cs="Arial"/>
          <w:b/>
          <w:smallCaps/>
          <w:sz w:val="24"/>
          <w:szCs w:val="24"/>
        </w:rPr>
        <w:t xml:space="preserve"> Willoughby News-Herald</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Lakewood</w:t>
      </w:r>
    </w:p>
    <w:p w:rsidR="005022A7" w:rsidRPr="005022A7" w:rsidRDefault="005022A7" w:rsidP="00B2038E">
      <w:pPr>
        <w:spacing w:line="240" w:lineRule="auto"/>
        <w:rPr>
          <w:rFonts w:ascii="Arial" w:hAnsi="Arial" w:cs="Arial"/>
          <w:b/>
          <w:smallCaps/>
          <w:sz w:val="24"/>
          <w:szCs w:val="24"/>
        </w:rPr>
      </w:pPr>
      <w:hyperlink r:id="rId208" w:history="1">
        <w:r>
          <w:rPr>
            <w:rStyle w:val="Hyperlink"/>
            <w:rFonts w:ascii="Arial" w:hAnsi="Arial" w:cs="Arial"/>
            <w:b/>
            <w:smallCaps/>
            <w:sz w:val="24"/>
            <w:szCs w:val="24"/>
          </w:rPr>
          <w:t>Lakewood school officials pleased with school report cards, despite meeting fewer standards</w:t>
        </w:r>
      </w:hyperlink>
      <w:r>
        <w:rPr>
          <w:rFonts w:ascii="Arial" w:hAnsi="Arial" w:cs="Arial"/>
          <w:b/>
          <w:smallCaps/>
          <w:sz w:val="24"/>
          <w:szCs w:val="24"/>
        </w:rPr>
        <w:t xml:space="preserve"> Sun News</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Mayfield</w:t>
      </w:r>
    </w:p>
    <w:p w:rsidR="005022A7" w:rsidRPr="005022A7" w:rsidRDefault="005022A7" w:rsidP="00B2038E">
      <w:pPr>
        <w:spacing w:line="240" w:lineRule="auto"/>
        <w:rPr>
          <w:rFonts w:ascii="Arial" w:hAnsi="Arial" w:cs="Arial"/>
          <w:b/>
          <w:smallCaps/>
          <w:sz w:val="24"/>
          <w:szCs w:val="24"/>
        </w:rPr>
      </w:pPr>
      <w:hyperlink r:id="rId209" w:history="1">
        <w:r>
          <w:rPr>
            <w:rStyle w:val="Hyperlink"/>
            <w:rFonts w:ascii="Arial" w:hAnsi="Arial" w:cs="Arial"/>
            <w:b/>
            <w:smallCaps/>
            <w:sz w:val="24"/>
            <w:szCs w:val="24"/>
          </w:rPr>
          <w:t>Mayfield fails to repeat perfect score on state report cards, meets 21 of 24 standards</w:t>
        </w:r>
      </w:hyperlink>
      <w:r>
        <w:rPr>
          <w:rFonts w:ascii="Arial" w:hAnsi="Arial" w:cs="Arial"/>
          <w:b/>
          <w:smallCaps/>
          <w:sz w:val="24"/>
          <w:szCs w:val="24"/>
        </w:rPr>
        <w:t xml:space="preserve"> Sun News</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North Royalton</w:t>
      </w:r>
    </w:p>
    <w:p w:rsidR="000D4F44" w:rsidRPr="000D4F44" w:rsidRDefault="000D4F44" w:rsidP="00B2038E">
      <w:pPr>
        <w:spacing w:line="240" w:lineRule="auto"/>
        <w:rPr>
          <w:rFonts w:ascii="Arial" w:hAnsi="Arial" w:cs="Arial"/>
          <w:b/>
          <w:smallCaps/>
          <w:sz w:val="24"/>
          <w:szCs w:val="24"/>
        </w:rPr>
      </w:pPr>
      <w:hyperlink r:id="rId210" w:history="1">
        <w:r>
          <w:rPr>
            <w:rStyle w:val="Hyperlink"/>
            <w:rFonts w:ascii="Arial" w:hAnsi="Arial" w:cs="Arial"/>
            <w:b/>
            <w:smallCaps/>
            <w:sz w:val="24"/>
            <w:szCs w:val="24"/>
          </w:rPr>
          <w:t>North Royalton meets all standards on state report cards, but strives to improve in all areas</w:t>
        </w:r>
      </w:hyperlink>
      <w:r>
        <w:rPr>
          <w:rFonts w:ascii="Arial" w:hAnsi="Arial" w:cs="Arial"/>
          <w:b/>
          <w:smallCaps/>
          <w:sz w:val="24"/>
          <w:szCs w:val="24"/>
        </w:rPr>
        <w:t xml:space="preserve"> Sun News</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Olmsted Falls</w:t>
      </w:r>
    </w:p>
    <w:p w:rsidR="00DA7EF3" w:rsidRPr="00DA7EF3" w:rsidRDefault="00DA7EF3" w:rsidP="00B2038E">
      <w:pPr>
        <w:spacing w:line="240" w:lineRule="auto"/>
        <w:rPr>
          <w:rFonts w:ascii="Arial" w:hAnsi="Arial" w:cs="Arial"/>
          <w:b/>
          <w:smallCaps/>
          <w:sz w:val="24"/>
          <w:szCs w:val="24"/>
        </w:rPr>
      </w:pPr>
      <w:hyperlink r:id="rId211" w:history="1">
        <w:r>
          <w:rPr>
            <w:rStyle w:val="Hyperlink"/>
            <w:rFonts w:ascii="Arial" w:hAnsi="Arial" w:cs="Arial"/>
            <w:b/>
            <w:smallCaps/>
            <w:sz w:val="24"/>
            <w:szCs w:val="24"/>
          </w:rPr>
          <w:t>Olmsted Falls schools meet all 24 standards on state report card</w:t>
        </w:r>
      </w:hyperlink>
      <w:r>
        <w:rPr>
          <w:rFonts w:ascii="Arial" w:hAnsi="Arial" w:cs="Arial"/>
          <w:b/>
          <w:smallCaps/>
          <w:sz w:val="24"/>
          <w:szCs w:val="24"/>
        </w:rPr>
        <w:t xml:space="preserve"> Sun News</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Orange</w:t>
      </w:r>
    </w:p>
    <w:p w:rsidR="00566DBA" w:rsidRPr="00566DBA" w:rsidRDefault="00566DBA" w:rsidP="00B2038E">
      <w:pPr>
        <w:spacing w:line="240" w:lineRule="auto"/>
        <w:rPr>
          <w:rFonts w:ascii="Arial" w:hAnsi="Arial" w:cs="Arial"/>
          <w:b/>
          <w:smallCaps/>
          <w:sz w:val="24"/>
          <w:szCs w:val="24"/>
        </w:rPr>
      </w:pPr>
      <w:hyperlink r:id="rId212" w:history="1">
        <w:r>
          <w:rPr>
            <w:rStyle w:val="Hyperlink"/>
            <w:rFonts w:ascii="Arial" w:hAnsi="Arial" w:cs="Arial"/>
            <w:b/>
            <w:smallCaps/>
            <w:sz w:val="24"/>
            <w:szCs w:val="24"/>
          </w:rPr>
          <w:t>Orange schools improve on state's report card with one B and the rest A's</w:t>
        </w:r>
      </w:hyperlink>
      <w:r>
        <w:rPr>
          <w:rFonts w:ascii="Arial" w:hAnsi="Arial" w:cs="Arial"/>
          <w:b/>
          <w:smallCaps/>
          <w:sz w:val="24"/>
          <w:szCs w:val="24"/>
        </w:rPr>
        <w:t xml:space="preserve"> </w:t>
      </w:r>
      <w:r w:rsidR="00076AFB">
        <w:rPr>
          <w:rFonts w:ascii="Arial" w:hAnsi="Arial" w:cs="Arial"/>
          <w:b/>
          <w:smallCaps/>
          <w:sz w:val="24"/>
          <w:szCs w:val="24"/>
        </w:rPr>
        <w:t>Northeast Ohio Media Group</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076AFB" w:rsidRPr="00076AFB" w:rsidRDefault="00076AFB" w:rsidP="00B2038E">
      <w:pPr>
        <w:spacing w:line="240" w:lineRule="auto"/>
        <w:rPr>
          <w:rFonts w:ascii="Arial" w:hAnsi="Arial" w:cs="Arial"/>
          <w:b/>
          <w:smallCaps/>
          <w:sz w:val="24"/>
          <w:szCs w:val="24"/>
        </w:rPr>
      </w:pPr>
      <w:hyperlink r:id="rId213" w:history="1">
        <w:r>
          <w:rPr>
            <w:rStyle w:val="Hyperlink"/>
            <w:rFonts w:ascii="Arial" w:hAnsi="Arial" w:cs="Arial"/>
            <w:b/>
            <w:smallCaps/>
            <w:sz w:val="24"/>
            <w:szCs w:val="24"/>
          </w:rPr>
          <w:t>Rocky River schools rank 5th statewide in key performance category on state report cards</w:t>
        </w:r>
      </w:hyperlink>
      <w:r>
        <w:rPr>
          <w:rFonts w:ascii="Arial" w:hAnsi="Arial" w:cs="Arial"/>
          <w:b/>
          <w:smallCaps/>
          <w:sz w:val="24"/>
          <w:szCs w:val="24"/>
        </w:rPr>
        <w:t xml:space="preserve"> Northeast Ohio Media Group</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lastRenderedPageBreak/>
        <w:t>Solon</w:t>
      </w:r>
    </w:p>
    <w:p w:rsidR="005F029C" w:rsidRPr="005F029C" w:rsidRDefault="005F029C" w:rsidP="00B2038E">
      <w:pPr>
        <w:spacing w:line="240" w:lineRule="auto"/>
        <w:rPr>
          <w:rFonts w:ascii="Arial" w:hAnsi="Arial" w:cs="Arial"/>
          <w:b/>
          <w:smallCaps/>
          <w:sz w:val="24"/>
          <w:szCs w:val="24"/>
        </w:rPr>
      </w:pPr>
      <w:hyperlink r:id="rId214" w:history="1">
        <w:r>
          <w:rPr>
            <w:rStyle w:val="Hyperlink"/>
            <w:rFonts w:ascii="Arial" w:hAnsi="Arial" w:cs="Arial"/>
            <w:b/>
            <w:smallCaps/>
            <w:sz w:val="24"/>
            <w:szCs w:val="24"/>
          </w:rPr>
          <w:t>Solon schools ranked No. 1 for value-added on state report cards</w:t>
        </w:r>
      </w:hyperlink>
      <w:r>
        <w:rPr>
          <w:rFonts w:ascii="Arial" w:hAnsi="Arial" w:cs="Arial"/>
          <w:b/>
          <w:smallCaps/>
          <w:sz w:val="24"/>
          <w:szCs w:val="24"/>
        </w:rPr>
        <w:t xml:space="preserve"> Northeast Ohio Media Group</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2E3DE0" w:rsidRPr="002E3DE0" w:rsidRDefault="002E3DE0" w:rsidP="00B2038E">
      <w:pPr>
        <w:spacing w:line="240" w:lineRule="auto"/>
        <w:rPr>
          <w:rFonts w:ascii="Arial" w:hAnsi="Arial" w:cs="Arial"/>
          <w:b/>
          <w:smallCaps/>
          <w:sz w:val="24"/>
          <w:szCs w:val="24"/>
        </w:rPr>
      </w:pPr>
      <w:hyperlink r:id="rId215" w:history="1">
        <w:r>
          <w:rPr>
            <w:rStyle w:val="Hyperlink"/>
            <w:rFonts w:ascii="Arial" w:hAnsi="Arial" w:cs="Arial"/>
            <w:b/>
            <w:smallCaps/>
            <w:sz w:val="24"/>
            <w:szCs w:val="24"/>
          </w:rPr>
          <w:t>South Euclid-Lyndhurst schools meet half of standards on state report cards, earn one F</w:t>
        </w:r>
      </w:hyperlink>
      <w:r>
        <w:rPr>
          <w:rFonts w:ascii="Arial" w:hAnsi="Arial" w:cs="Arial"/>
          <w:b/>
          <w:smallCaps/>
          <w:sz w:val="24"/>
          <w:szCs w:val="24"/>
        </w:rPr>
        <w:t xml:space="preserve"> Northeast Ohio Media Group</w:t>
      </w:r>
    </w:p>
    <w:p w:rsidR="00B2038E" w:rsidRDefault="00B2038E" w:rsidP="00B2038E">
      <w:pPr>
        <w:spacing w:line="240" w:lineRule="auto"/>
        <w:rPr>
          <w:rFonts w:ascii="Arial" w:hAnsi="Arial" w:cs="Arial"/>
          <w:b/>
          <w:i/>
          <w:smallCaps/>
          <w:sz w:val="24"/>
          <w:szCs w:val="24"/>
        </w:rPr>
      </w:pPr>
      <w:r w:rsidRPr="00A57B9E">
        <w:rPr>
          <w:rFonts w:ascii="Arial" w:hAnsi="Arial" w:cs="Arial"/>
          <w:b/>
          <w:i/>
          <w:smallCaps/>
          <w:sz w:val="24"/>
          <w:szCs w:val="24"/>
        </w:rPr>
        <w:t>Strongsville</w:t>
      </w:r>
    </w:p>
    <w:p w:rsidR="003775A8" w:rsidRDefault="003775A8" w:rsidP="00B2038E">
      <w:pPr>
        <w:spacing w:line="240" w:lineRule="auto"/>
        <w:rPr>
          <w:rFonts w:ascii="Arial" w:hAnsi="Arial" w:cs="Arial"/>
          <w:b/>
          <w:smallCaps/>
          <w:sz w:val="24"/>
          <w:szCs w:val="24"/>
        </w:rPr>
      </w:pPr>
      <w:hyperlink r:id="rId216" w:history="1">
        <w:r>
          <w:rPr>
            <w:rStyle w:val="Hyperlink"/>
            <w:rFonts w:ascii="Arial" w:hAnsi="Arial" w:cs="Arial"/>
            <w:b/>
            <w:smallCaps/>
            <w:sz w:val="24"/>
            <w:szCs w:val="24"/>
          </w:rPr>
          <w:t>Strongsville schools meet 23 of 24 state standards in school report cards</w:t>
        </w:r>
      </w:hyperlink>
      <w:r>
        <w:rPr>
          <w:rFonts w:ascii="Arial" w:hAnsi="Arial" w:cs="Arial"/>
          <w:b/>
          <w:smallCaps/>
          <w:sz w:val="24"/>
          <w:szCs w:val="24"/>
        </w:rPr>
        <w:t xml:space="preserve"> Sun News</w:t>
      </w:r>
    </w:p>
    <w:p w:rsidR="00292AEF" w:rsidRPr="003775A8" w:rsidRDefault="00292AEF" w:rsidP="00B2038E">
      <w:pPr>
        <w:spacing w:line="240" w:lineRule="auto"/>
        <w:rPr>
          <w:rFonts w:ascii="Arial" w:hAnsi="Arial" w:cs="Arial"/>
          <w:b/>
          <w:smallCaps/>
          <w:sz w:val="24"/>
          <w:szCs w:val="24"/>
        </w:rPr>
      </w:pPr>
      <w:hyperlink r:id="rId217" w:history="1">
        <w:r>
          <w:rPr>
            <w:rStyle w:val="Hyperlink"/>
            <w:rFonts w:ascii="Arial" w:hAnsi="Arial" w:cs="Arial"/>
            <w:b/>
            <w:smallCaps/>
            <w:sz w:val="24"/>
            <w:szCs w:val="24"/>
          </w:rPr>
          <w:t xml:space="preserve">New Strongsville middle school construction costs down $1.9 million </w:t>
        </w:r>
      </w:hyperlink>
      <w:r>
        <w:rPr>
          <w:rFonts w:ascii="Arial" w:hAnsi="Arial" w:cs="Arial"/>
          <w:b/>
          <w:smallCaps/>
          <w:sz w:val="24"/>
          <w:szCs w:val="24"/>
        </w:rPr>
        <w:t xml:space="preserve"> Northeast Ohio Media Group</w:t>
      </w:r>
    </w:p>
    <w:p w:rsidR="00617DAC" w:rsidRDefault="00617DAC" w:rsidP="00617DAC">
      <w:pPr>
        <w:spacing w:after="0" w:line="240" w:lineRule="auto"/>
        <w:rPr>
          <w:rFonts w:ascii="Arial" w:hAnsi="Arial" w:cs="Arial"/>
          <w:b/>
          <w:smallCaps/>
          <w:sz w:val="24"/>
          <w:szCs w:val="24"/>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19" r:link="rId220"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22" r:link="rId223"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p w:rsidR="00F46601" w:rsidRDefault="00F46601" w:rsidP="00F46601">
      <w:pPr>
        <w:spacing w:after="0" w:line="240" w:lineRule="auto"/>
        <w:rPr>
          <w:rFonts w:ascii="Arial" w:hAnsi="Arial" w:cs="Arial"/>
          <w:b/>
          <w:smallCaps/>
          <w:sz w:val="28"/>
          <w:szCs w:val="28"/>
        </w:rPr>
      </w:pPr>
    </w:p>
    <w:sectPr w:rsidR="00F46601" w:rsidSect="00322FFB">
      <w:footerReference w:type="even" r:id="rId224"/>
      <w:footerReference w:type="default" r:id="rId225"/>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8FD" w:rsidRDefault="00F628FD">
      <w:r>
        <w:separator/>
      </w:r>
    </w:p>
  </w:endnote>
  <w:endnote w:type="continuationSeparator" w:id="0">
    <w:p w:rsidR="00F628FD" w:rsidRDefault="00F6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F628F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28FD" w:rsidRDefault="00F628FD"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8FD" w:rsidRDefault="00F628FD"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8FD" w:rsidRDefault="00F628FD">
      <w:r>
        <w:separator/>
      </w:r>
    </w:p>
  </w:footnote>
  <w:footnote w:type="continuationSeparator" w:id="0">
    <w:p w:rsidR="00F628FD" w:rsidRDefault="00F6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54F"/>
    <w:rsid w:val="00000A13"/>
    <w:rsid w:val="00000A87"/>
    <w:rsid w:val="00000FDB"/>
    <w:rsid w:val="0000102A"/>
    <w:rsid w:val="00001340"/>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43"/>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2ECF"/>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732D"/>
    <w:rsid w:val="00017608"/>
    <w:rsid w:val="000177FE"/>
    <w:rsid w:val="00017AC3"/>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78A"/>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DE9"/>
    <w:rsid w:val="000356E7"/>
    <w:rsid w:val="000359A9"/>
    <w:rsid w:val="00035B83"/>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732C"/>
    <w:rsid w:val="0004761F"/>
    <w:rsid w:val="00047628"/>
    <w:rsid w:val="00047AE3"/>
    <w:rsid w:val="000500FD"/>
    <w:rsid w:val="000504B3"/>
    <w:rsid w:val="00050AB1"/>
    <w:rsid w:val="00050BFC"/>
    <w:rsid w:val="00050F1A"/>
    <w:rsid w:val="000520BC"/>
    <w:rsid w:val="00052293"/>
    <w:rsid w:val="00052737"/>
    <w:rsid w:val="00052739"/>
    <w:rsid w:val="000529A8"/>
    <w:rsid w:val="00052BE1"/>
    <w:rsid w:val="00053262"/>
    <w:rsid w:val="000534BF"/>
    <w:rsid w:val="000537DD"/>
    <w:rsid w:val="000538E4"/>
    <w:rsid w:val="00053A66"/>
    <w:rsid w:val="00053D0A"/>
    <w:rsid w:val="00053FAD"/>
    <w:rsid w:val="00054190"/>
    <w:rsid w:val="0005419D"/>
    <w:rsid w:val="00054229"/>
    <w:rsid w:val="0005436D"/>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2958"/>
    <w:rsid w:val="0006305A"/>
    <w:rsid w:val="00063262"/>
    <w:rsid w:val="00063673"/>
    <w:rsid w:val="000636D2"/>
    <w:rsid w:val="00063FC5"/>
    <w:rsid w:val="00064ABF"/>
    <w:rsid w:val="00064D81"/>
    <w:rsid w:val="00064FF8"/>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1B0"/>
    <w:rsid w:val="00071C01"/>
    <w:rsid w:val="00071F38"/>
    <w:rsid w:val="000726AC"/>
    <w:rsid w:val="000728C4"/>
    <w:rsid w:val="00072D6B"/>
    <w:rsid w:val="00072F03"/>
    <w:rsid w:val="000734B8"/>
    <w:rsid w:val="00073742"/>
    <w:rsid w:val="00073A14"/>
    <w:rsid w:val="00073A2E"/>
    <w:rsid w:val="00073C2E"/>
    <w:rsid w:val="00073EFA"/>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6AFB"/>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2F78"/>
    <w:rsid w:val="000830D1"/>
    <w:rsid w:val="000835CF"/>
    <w:rsid w:val="00084565"/>
    <w:rsid w:val="000856CD"/>
    <w:rsid w:val="00086216"/>
    <w:rsid w:val="0008680B"/>
    <w:rsid w:val="00086B5D"/>
    <w:rsid w:val="00087427"/>
    <w:rsid w:val="00087FFA"/>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615"/>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900"/>
    <w:rsid w:val="000A3E58"/>
    <w:rsid w:val="000A4504"/>
    <w:rsid w:val="000A491D"/>
    <w:rsid w:val="000A49E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C41"/>
    <w:rsid w:val="000B1DA3"/>
    <w:rsid w:val="000B1F56"/>
    <w:rsid w:val="000B270D"/>
    <w:rsid w:val="000B298F"/>
    <w:rsid w:val="000B2F71"/>
    <w:rsid w:val="000B38DD"/>
    <w:rsid w:val="000B3B97"/>
    <w:rsid w:val="000B44B8"/>
    <w:rsid w:val="000B4A3B"/>
    <w:rsid w:val="000B536A"/>
    <w:rsid w:val="000B5EC9"/>
    <w:rsid w:val="000B5F22"/>
    <w:rsid w:val="000B63A9"/>
    <w:rsid w:val="000B64D9"/>
    <w:rsid w:val="000B69B3"/>
    <w:rsid w:val="000B6FCF"/>
    <w:rsid w:val="000B6FE0"/>
    <w:rsid w:val="000B70A1"/>
    <w:rsid w:val="000B715D"/>
    <w:rsid w:val="000B7175"/>
    <w:rsid w:val="000B74E8"/>
    <w:rsid w:val="000C0060"/>
    <w:rsid w:val="000C019C"/>
    <w:rsid w:val="000C052D"/>
    <w:rsid w:val="000C06CB"/>
    <w:rsid w:val="000C08B6"/>
    <w:rsid w:val="000C0986"/>
    <w:rsid w:val="000C0A85"/>
    <w:rsid w:val="000C0B96"/>
    <w:rsid w:val="000C145A"/>
    <w:rsid w:val="000C1932"/>
    <w:rsid w:val="000C1C6D"/>
    <w:rsid w:val="000C1F60"/>
    <w:rsid w:val="000C2340"/>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9D4"/>
    <w:rsid w:val="000D62A4"/>
    <w:rsid w:val="000D6416"/>
    <w:rsid w:val="000D66F8"/>
    <w:rsid w:val="000D6C45"/>
    <w:rsid w:val="000D6E1E"/>
    <w:rsid w:val="000D6E54"/>
    <w:rsid w:val="000D6F60"/>
    <w:rsid w:val="000D700E"/>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785"/>
    <w:rsid w:val="000E18A6"/>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C92"/>
    <w:rsid w:val="000E6F73"/>
    <w:rsid w:val="000F0211"/>
    <w:rsid w:val="000F04E4"/>
    <w:rsid w:val="000F0790"/>
    <w:rsid w:val="000F07A7"/>
    <w:rsid w:val="000F10AD"/>
    <w:rsid w:val="000F1170"/>
    <w:rsid w:val="000F1221"/>
    <w:rsid w:val="000F1494"/>
    <w:rsid w:val="000F18AC"/>
    <w:rsid w:val="000F191D"/>
    <w:rsid w:val="000F1B57"/>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444"/>
    <w:rsid w:val="001026E9"/>
    <w:rsid w:val="001026F6"/>
    <w:rsid w:val="00102973"/>
    <w:rsid w:val="00102B93"/>
    <w:rsid w:val="00102EFD"/>
    <w:rsid w:val="00102FFA"/>
    <w:rsid w:val="001035F4"/>
    <w:rsid w:val="001037FE"/>
    <w:rsid w:val="0010404C"/>
    <w:rsid w:val="0010411E"/>
    <w:rsid w:val="0010438F"/>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55A5"/>
    <w:rsid w:val="0011569E"/>
    <w:rsid w:val="0011586C"/>
    <w:rsid w:val="00115C3C"/>
    <w:rsid w:val="0011643D"/>
    <w:rsid w:val="001167F5"/>
    <w:rsid w:val="00116B96"/>
    <w:rsid w:val="00116C54"/>
    <w:rsid w:val="00116C97"/>
    <w:rsid w:val="001175CB"/>
    <w:rsid w:val="001200DA"/>
    <w:rsid w:val="001201A9"/>
    <w:rsid w:val="00120455"/>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5C4"/>
    <w:rsid w:val="00130DE5"/>
    <w:rsid w:val="00131675"/>
    <w:rsid w:val="001316E7"/>
    <w:rsid w:val="00131966"/>
    <w:rsid w:val="00131D1D"/>
    <w:rsid w:val="00131EE9"/>
    <w:rsid w:val="00131F8B"/>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95F"/>
    <w:rsid w:val="00136D53"/>
    <w:rsid w:val="0013770C"/>
    <w:rsid w:val="00137BD2"/>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9E3"/>
    <w:rsid w:val="00154B03"/>
    <w:rsid w:val="00154C5E"/>
    <w:rsid w:val="0015517C"/>
    <w:rsid w:val="001553BB"/>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164"/>
    <w:rsid w:val="00164312"/>
    <w:rsid w:val="00164504"/>
    <w:rsid w:val="00164674"/>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723"/>
    <w:rsid w:val="001679B1"/>
    <w:rsid w:val="001679F8"/>
    <w:rsid w:val="00167D24"/>
    <w:rsid w:val="0017072D"/>
    <w:rsid w:val="00171120"/>
    <w:rsid w:val="00171A55"/>
    <w:rsid w:val="00171FEA"/>
    <w:rsid w:val="001728BB"/>
    <w:rsid w:val="00173426"/>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AEE"/>
    <w:rsid w:val="00186BF6"/>
    <w:rsid w:val="0018777D"/>
    <w:rsid w:val="001877AC"/>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3DEC"/>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7D6"/>
    <w:rsid w:val="001B4A16"/>
    <w:rsid w:val="001B51D9"/>
    <w:rsid w:val="001B5839"/>
    <w:rsid w:val="001B5DC5"/>
    <w:rsid w:val="001B5F1C"/>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3"/>
    <w:rsid w:val="001C3B2A"/>
    <w:rsid w:val="001C409D"/>
    <w:rsid w:val="001C4325"/>
    <w:rsid w:val="001C4709"/>
    <w:rsid w:val="001C4C91"/>
    <w:rsid w:val="001C54EA"/>
    <w:rsid w:val="001C553A"/>
    <w:rsid w:val="001C56EB"/>
    <w:rsid w:val="001C5858"/>
    <w:rsid w:val="001C63C1"/>
    <w:rsid w:val="001C6739"/>
    <w:rsid w:val="001C69C5"/>
    <w:rsid w:val="001C71EA"/>
    <w:rsid w:val="001C7895"/>
    <w:rsid w:val="001D00E3"/>
    <w:rsid w:val="001D03AD"/>
    <w:rsid w:val="001D1AD9"/>
    <w:rsid w:val="001D21DA"/>
    <w:rsid w:val="001D25D8"/>
    <w:rsid w:val="001D261C"/>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40C"/>
    <w:rsid w:val="001E3F0A"/>
    <w:rsid w:val="001E40C4"/>
    <w:rsid w:val="001E4B87"/>
    <w:rsid w:val="001E4E8B"/>
    <w:rsid w:val="001E517B"/>
    <w:rsid w:val="001E5449"/>
    <w:rsid w:val="001E5849"/>
    <w:rsid w:val="001E5911"/>
    <w:rsid w:val="001E5B41"/>
    <w:rsid w:val="001E6126"/>
    <w:rsid w:val="001E61D6"/>
    <w:rsid w:val="001E70C3"/>
    <w:rsid w:val="001E7150"/>
    <w:rsid w:val="001E7297"/>
    <w:rsid w:val="001E7410"/>
    <w:rsid w:val="001E77DD"/>
    <w:rsid w:val="001E7962"/>
    <w:rsid w:val="001E7B2C"/>
    <w:rsid w:val="001E7C89"/>
    <w:rsid w:val="001F00CC"/>
    <w:rsid w:val="001F0313"/>
    <w:rsid w:val="001F0552"/>
    <w:rsid w:val="001F07F4"/>
    <w:rsid w:val="001F0DA0"/>
    <w:rsid w:val="001F1025"/>
    <w:rsid w:val="001F174C"/>
    <w:rsid w:val="001F2028"/>
    <w:rsid w:val="001F2A06"/>
    <w:rsid w:val="001F3805"/>
    <w:rsid w:val="001F4309"/>
    <w:rsid w:val="001F4366"/>
    <w:rsid w:val="001F455A"/>
    <w:rsid w:val="001F4A3C"/>
    <w:rsid w:val="001F4B53"/>
    <w:rsid w:val="001F4DD2"/>
    <w:rsid w:val="001F5623"/>
    <w:rsid w:val="001F5B71"/>
    <w:rsid w:val="001F5EDC"/>
    <w:rsid w:val="001F5FC6"/>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E49"/>
    <w:rsid w:val="00202F2B"/>
    <w:rsid w:val="00203267"/>
    <w:rsid w:val="002034A1"/>
    <w:rsid w:val="00203882"/>
    <w:rsid w:val="00203BCB"/>
    <w:rsid w:val="0020426D"/>
    <w:rsid w:val="0020456E"/>
    <w:rsid w:val="0020490B"/>
    <w:rsid w:val="002050B7"/>
    <w:rsid w:val="002052D3"/>
    <w:rsid w:val="0020554A"/>
    <w:rsid w:val="0020576D"/>
    <w:rsid w:val="00205EC5"/>
    <w:rsid w:val="00206044"/>
    <w:rsid w:val="002061CE"/>
    <w:rsid w:val="00206238"/>
    <w:rsid w:val="002065A6"/>
    <w:rsid w:val="00206B75"/>
    <w:rsid w:val="00206BCD"/>
    <w:rsid w:val="00207764"/>
    <w:rsid w:val="00207B21"/>
    <w:rsid w:val="00207D22"/>
    <w:rsid w:val="002100FB"/>
    <w:rsid w:val="00210498"/>
    <w:rsid w:val="002104FA"/>
    <w:rsid w:val="00210962"/>
    <w:rsid w:val="002111C6"/>
    <w:rsid w:val="002117A7"/>
    <w:rsid w:val="002117A8"/>
    <w:rsid w:val="002119E4"/>
    <w:rsid w:val="00211B61"/>
    <w:rsid w:val="00211BFF"/>
    <w:rsid w:val="00211E33"/>
    <w:rsid w:val="00212563"/>
    <w:rsid w:val="00212EAB"/>
    <w:rsid w:val="00212FBD"/>
    <w:rsid w:val="0021301B"/>
    <w:rsid w:val="0021323B"/>
    <w:rsid w:val="002132CF"/>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B2B"/>
    <w:rsid w:val="00220C67"/>
    <w:rsid w:val="00220EBF"/>
    <w:rsid w:val="00220EC6"/>
    <w:rsid w:val="0022149A"/>
    <w:rsid w:val="00221577"/>
    <w:rsid w:val="00221890"/>
    <w:rsid w:val="00221C04"/>
    <w:rsid w:val="00221F14"/>
    <w:rsid w:val="00222674"/>
    <w:rsid w:val="002230F0"/>
    <w:rsid w:val="00223918"/>
    <w:rsid w:val="00223B15"/>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526"/>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6FF3"/>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67FE5"/>
    <w:rsid w:val="002700B3"/>
    <w:rsid w:val="00270324"/>
    <w:rsid w:val="0027052C"/>
    <w:rsid w:val="00270639"/>
    <w:rsid w:val="0027099C"/>
    <w:rsid w:val="00270CBA"/>
    <w:rsid w:val="00271191"/>
    <w:rsid w:val="00271E9D"/>
    <w:rsid w:val="002726F5"/>
    <w:rsid w:val="002733AC"/>
    <w:rsid w:val="0027411E"/>
    <w:rsid w:val="002741AF"/>
    <w:rsid w:val="002747F0"/>
    <w:rsid w:val="00274F99"/>
    <w:rsid w:val="00275401"/>
    <w:rsid w:val="00275590"/>
    <w:rsid w:val="00275988"/>
    <w:rsid w:val="002760B9"/>
    <w:rsid w:val="0027622C"/>
    <w:rsid w:val="0027678B"/>
    <w:rsid w:val="0027684C"/>
    <w:rsid w:val="00276A1C"/>
    <w:rsid w:val="00276B6A"/>
    <w:rsid w:val="00276DFC"/>
    <w:rsid w:val="00276ED5"/>
    <w:rsid w:val="0027715D"/>
    <w:rsid w:val="0027740E"/>
    <w:rsid w:val="002776FD"/>
    <w:rsid w:val="00277E3C"/>
    <w:rsid w:val="00280714"/>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48D"/>
    <w:rsid w:val="00286FEF"/>
    <w:rsid w:val="00287235"/>
    <w:rsid w:val="00287900"/>
    <w:rsid w:val="00287A24"/>
    <w:rsid w:val="00287CE9"/>
    <w:rsid w:val="00287F1E"/>
    <w:rsid w:val="00287FE2"/>
    <w:rsid w:val="00290ABF"/>
    <w:rsid w:val="00291711"/>
    <w:rsid w:val="00292180"/>
    <w:rsid w:val="00292197"/>
    <w:rsid w:val="00292398"/>
    <w:rsid w:val="002926F4"/>
    <w:rsid w:val="00292759"/>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DA"/>
    <w:rsid w:val="002A0D21"/>
    <w:rsid w:val="002A0E8B"/>
    <w:rsid w:val="002A13B6"/>
    <w:rsid w:val="002A15C5"/>
    <w:rsid w:val="002A1608"/>
    <w:rsid w:val="002A1C96"/>
    <w:rsid w:val="002A1CC5"/>
    <w:rsid w:val="002A1D3A"/>
    <w:rsid w:val="002A207C"/>
    <w:rsid w:val="002A2A3A"/>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8AF"/>
    <w:rsid w:val="002A5AC3"/>
    <w:rsid w:val="002A60DA"/>
    <w:rsid w:val="002A612D"/>
    <w:rsid w:val="002A6670"/>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024"/>
    <w:rsid w:val="002B25C6"/>
    <w:rsid w:val="002B273D"/>
    <w:rsid w:val="002B372F"/>
    <w:rsid w:val="002B3977"/>
    <w:rsid w:val="002B3B43"/>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CB"/>
    <w:rsid w:val="002C4FA8"/>
    <w:rsid w:val="002C502B"/>
    <w:rsid w:val="002C5548"/>
    <w:rsid w:val="002C5641"/>
    <w:rsid w:val="002C580D"/>
    <w:rsid w:val="002C5CC2"/>
    <w:rsid w:val="002C6983"/>
    <w:rsid w:val="002C6A34"/>
    <w:rsid w:val="002C6C94"/>
    <w:rsid w:val="002C6C9A"/>
    <w:rsid w:val="002C6CC3"/>
    <w:rsid w:val="002C7150"/>
    <w:rsid w:val="002C7281"/>
    <w:rsid w:val="002C7328"/>
    <w:rsid w:val="002C740F"/>
    <w:rsid w:val="002C7845"/>
    <w:rsid w:val="002C78E6"/>
    <w:rsid w:val="002C7924"/>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112"/>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6F4"/>
    <w:rsid w:val="002E3C2A"/>
    <w:rsid w:val="002E3C97"/>
    <w:rsid w:val="002E3DE0"/>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A18"/>
    <w:rsid w:val="002E7CCD"/>
    <w:rsid w:val="002E7D4B"/>
    <w:rsid w:val="002E7D6B"/>
    <w:rsid w:val="002E7F6E"/>
    <w:rsid w:val="002F0172"/>
    <w:rsid w:val="002F081E"/>
    <w:rsid w:val="002F0D9C"/>
    <w:rsid w:val="002F1016"/>
    <w:rsid w:val="002F13F1"/>
    <w:rsid w:val="002F1819"/>
    <w:rsid w:val="002F2356"/>
    <w:rsid w:val="002F23AE"/>
    <w:rsid w:val="002F2C1B"/>
    <w:rsid w:val="002F3424"/>
    <w:rsid w:val="002F3498"/>
    <w:rsid w:val="002F34CA"/>
    <w:rsid w:val="002F3CCE"/>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7CC"/>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439"/>
    <w:rsid w:val="00310D3A"/>
    <w:rsid w:val="0031167E"/>
    <w:rsid w:val="0031193D"/>
    <w:rsid w:val="00311F9A"/>
    <w:rsid w:val="00312140"/>
    <w:rsid w:val="0031220E"/>
    <w:rsid w:val="00312283"/>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57E"/>
    <w:rsid w:val="003238EA"/>
    <w:rsid w:val="00323C3E"/>
    <w:rsid w:val="0032408B"/>
    <w:rsid w:val="0032417B"/>
    <w:rsid w:val="003244FA"/>
    <w:rsid w:val="00324790"/>
    <w:rsid w:val="003248C6"/>
    <w:rsid w:val="003249CC"/>
    <w:rsid w:val="00324AAA"/>
    <w:rsid w:val="00324C96"/>
    <w:rsid w:val="00325419"/>
    <w:rsid w:val="00325ECC"/>
    <w:rsid w:val="00325F5D"/>
    <w:rsid w:val="003261CF"/>
    <w:rsid w:val="003261E3"/>
    <w:rsid w:val="00326E5A"/>
    <w:rsid w:val="00326EDF"/>
    <w:rsid w:val="003278AE"/>
    <w:rsid w:val="003302EC"/>
    <w:rsid w:val="003303D2"/>
    <w:rsid w:val="003304B0"/>
    <w:rsid w:val="00330647"/>
    <w:rsid w:val="00330C83"/>
    <w:rsid w:val="00330CFC"/>
    <w:rsid w:val="00330E1E"/>
    <w:rsid w:val="003311BC"/>
    <w:rsid w:val="00331587"/>
    <w:rsid w:val="0033202E"/>
    <w:rsid w:val="00332C77"/>
    <w:rsid w:val="00332DC1"/>
    <w:rsid w:val="00332F7B"/>
    <w:rsid w:val="0033339B"/>
    <w:rsid w:val="0033355E"/>
    <w:rsid w:val="003335A6"/>
    <w:rsid w:val="00333B05"/>
    <w:rsid w:val="00334231"/>
    <w:rsid w:val="003343D0"/>
    <w:rsid w:val="00334597"/>
    <w:rsid w:val="003347FA"/>
    <w:rsid w:val="00334B12"/>
    <w:rsid w:val="00334B92"/>
    <w:rsid w:val="00334DE0"/>
    <w:rsid w:val="00334E3E"/>
    <w:rsid w:val="003357DA"/>
    <w:rsid w:val="00335A6E"/>
    <w:rsid w:val="00335BD7"/>
    <w:rsid w:val="00335DBD"/>
    <w:rsid w:val="003363F0"/>
    <w:rsid w:val="0033685E"/>
    <w:rsid w:val="003376FA"/>
    <w:rsid w:val="003377B2"/>
    <w:rsid w:val="00340012"/>
    <w:rsid w:val="0034004D"/>
    <w:rsid w:val="0034043D"/>
    <w:rsid w:val="0034093F"/>
    <w:rsid w:val="00340BAD"/>
    <w:rsid w:val="00340F3F"/>
    <w:rsid w:val="003412AA"/>
    <w:rsid w:val="00342377"/>
    <w:rsid w:val="00342392"/>
    <w:rsid w:val="00342E0A"/>
    <w:rsid w:val="00342FDD"/>
    <w:rsid w:val="0034339C"/>
    <w:rsid w:val="00343D51"/>
    <w:rsid w:val="003443BE"/>
    <w:rsid w:val="00344545"/>
    <w:rsid w:val="003446FC"/>
    <w:rsid w:val="003448F6"/>
    <w:rsid w:val="00344AF3"/>
    <w:rsid w:val="00344FFB"/>
    <w:rsid w:val="00345B41"/>
    <w:rsid w:val="0034620E"/>
    <w:rsid w:val="003462AD"/>
    <w:rsid w:val="00346FFD"/>
    <w:rsid w:val="00347277"/>
    <w:rsid w:val="003472F4"/>
    <w:rsid w:val="00347785"/>
    <w:rsid w:val="0034786F"/>
    <w:rsid w:val="00347C55"/>
    <w:rsid w:val="0035033A"/>
    <w:rsid w:val="0035082A"/>
    <w:rsid w:val="00350DE7"/>
    <w:rsid w:val="0035166C"/>
    <w:rsid w:val="00351E1D"/>
    <w:rsid w:val="00352047"/>
    <w:rsid w:val="003522EA"/>
    <w:rsid w:val="00352F25"/>
    <w:rsid w:val="00353076"/>
    <w:rsid w:val="003537E6"/>
    <w:rsid w:val="00353A86"/>
    <w:rsid w:val="00353B8D"/>
    <w:rsid w:val="00353F18"/>
    <w:rsid w:val="00353F8C"/>
    <w:rsid w:val="0035413D"/>
    <w:rsid w:val="0035510A"/>
    <w:rsid w:val="003555AE"/>
    <w:rsid w:val="00355AB3"/>
    <w:rsid w:val="00355C9C"/>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5E9E"/>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4018"/>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A10"/>
    <w:rsid w:val="00397DD1"/>
    <w:rsid w:val="00397EB3"/>
    <w:rsid w:val="00397F6F"/>
    <w:rsid w:val="003A0156"/>
    <w:rsid w:val="003A04D3"/>
    <w:rsid w:val="003A10BB"/>
    <w:rsid w:val="003A19C6"/>
    <w:rsid w:val="003A1B20"/>
    <w:rsid w:val="003A1B63"/>
    <w:rsid w:val="003A1CF1"/>
    <w:rsid w:val="003A1D49"/>
    <w:rsid w:val="003A2060"/>
    <w:rsid w:val="003A2092"/>
    <w:rsid w:val="003A280D"/>
    <w:rsid w:val="003A2CFF"/>
    <w:rsid w:val="003A30FA"/>
    <w:rsid w:val="003A359C"/>
    <w:rsid w:val="003A3DC3"/>
    <w:rsid w:val="003A4014"/>
    <w:rsid w:val="003A4030"/>
    <w:rsid w:val="003A40B4"/>
    <w:rsid w:val="003A4325"/>
    <w:rsid w:val="003A48EF"/>
    <w:rsid w:val="003A4C0D"/>
    <w:rsid w:val="003A5903"/>
    <w:rsid w:val="003A6BFB"/>
    <w:rsid w:val="003A74D4"/>
    <w:rsid w:val="003A7944"/>
    <w:rsid w:val="003A7B19"/>
    <w:rsid w:val="003B1324"/>
    <w:rsid w:val="003B15D3"/>
    <w:rsid w:val="003B17D8"/>
    <w:rsid w:val="003B22EF"/>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166"/>
    <w:rsid w:val="003C5431"/>
    <w:rsid w:val="003C5599"/>
    <w:rsid w:val="003C56BA"/>
    <w:rsid w:val="003C57EE"/>
    <w:rsid w:val="003C59AA"/>
    <w:rsid w:val="003C61FF"/>
    <w:rsid w:val="003C660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6EE8"/>
    <w:rsid w:val="003D76DA"/>
    <w:rsid w:val="003D7956"/>
    <w:rsid w:val="003D7C9E"/>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5EC"/>
    <w:rsid w:val="003E6902"/>
    <w:rsid w:val="003E6D9F"/>
    <w:rsid w:val="003E7125"/>
    <w:rsid w:val="003E7445"/>
    <w:rsid w:val="003E7A62"/>
    <w:rsid w:val="003E7C6A"/>
    <w:rsid w:val="003E7F76"/>
    <w:rsid w:val="003F000E"/>
    <w:rsid w:val="003F06D3"/>
    <w:rsid w:val="003F18DA"/>
    <w:rsid w:val="003F1FDF"/>
    <w:rsid w:val="003F2512"/>
    <w:rsid w:val="003F2B37"/>
    <w:rsid w:val="003F2C0F"/>
    <w:rsid w:val="003F2DC8"/>
    <w:rsid w:val="003F3567"/>
    <w:rsid w:val="003F4C7F"/>
    <w:rsid w:val="003F5144"/>
    <w:rsid w:val="003F520F"/>
    <w:rsid w:val="003F5484"/>
    <w:rsid w:val="003F5642"/>
    <w:rsid w:val="003F59B3"/>
    <w:rsid w:val="003F59FC"/>
    <w:rsid w:val="003F6247"/>
    <w:rsid w:val="003F6AF7"/>
    <w:rsid w:val="003F6E73"/>
    <w:rsid w:val="003F7C09"/>
    <w:rsid w:val="00400772"/>
    <w:rsid w:val="00400835"/>
    <w:rsid w:val="00400841"/>
    <w:rsid w:val="0040090F"/>
    <w:rsid w:val="00400998"/>
    <w:rsid w:val="004009BA"/>
    <w:rsid w:val="00400A07"/>
    <w:rsid w:val="00400D09"/>
    <w:rsid w:val="00401205"/>
    <w:rsid w:val="004012DE"/>
    <w:rsid w:val="0040141A"/>
    <w:rsid w:val="0040141C"/>
    <w:rsid w:val="0040163E"/>
    <w:rsid w:val="00401BD9"/>
    <w:rsid w:val="004020E1"/>
    <w:rsid w:val="004026C2"/>
    <w:rsid w:val="00402A12"/>
    <w:rsid w:val="00402F1E"/>
    <w:rsid w:val="004031EF"/>
    <w:rsid w:val="004037D1"/>
    <w:rsid w:val="00403C06"/>
    <w:rsid w:val="00403D55"/>
    <w:rsid w:val="00403DF7"/>
    <w:rsid w:val="00404181"/>
    <w:rsid w:val="00404F2D"/>
    <w:rsid w:val="00405FA4"/>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358"/>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3E4"/>
    <w:rsid w:val="00417580"/>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95D"/>
    <w:rsid w:val="004528C2"/>
    <w:rsid w:val="004528E1"/>
    <w:rsid w:val="00452B6F"/>
    <w:rsid w:val="00452C59"/>
    <w:rsid w:val="00453475"/>
    <w:rsid w:val="00453E0A"/>
    <w:rsid w:val="00453F99"/>
    <w:rsid w:val="00454467"/>
    <w:rsid w:val="004547FB"/>
    <w:rsid w:val="004556CF"/>
    <w:rsid w:val="00455FB0"/>
    <w:rsid w:val="004562D4"/>
    <w:rsid w:val="004570C8"/>
    <w:rsid w:val="0045746E"/>
    <w:rsid w:val="004576F2"/>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5189"/>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A53"/>
    <w:rsid w:val="00472C48"/>
    <w:rsid w:val="00472F7A"/>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77FE4"/>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B41"/>
    <w:rsid w:val="004B11B4"/>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14"/>
    <w:rsid w:val="004C5069"/>
    <w:rsid w:val="004C53D6"/>
    <w:rsid w:val="004C566A"/>
    <w:rsid w:val="004C7096"/>
    <w:rsid w:val="004C7821"/>
    <w:rsid w:val="004C7887"/>
    <w:rsid w:val="004C7ED5"/>
    <w:rsid w:val="004D0408"/>
    <w:rsid w:val="004D0BA6"/>
    <w:rsid w:val="004D0D43"/>
    <w:rsid w:val="004D1ACB"/>
    <w:rsid w:val="004D1C72"/>
    <w:rsid w:val="004D1E30"/>
    <w:rsid w:val="004D2836"/>
    <w:rsid w:val="004D2B3D"/>
    <w:rsid w:val="004D315F"/>
    <w:rsid w:val="004D37DD"/>
    <w:rsid w:val="004D3F40"/>
    <w:rsid w:val="004D4411"/>
    <w:rsid w:val="004D4A99"/>
    <w:rsid w:val="004D4CD9"/>
    <w:rsid w:val="004D5407"/>
    <w:rsid w:val="004D5767"/>
    <w:rsid w:val="004D5CFE"/>
    <w:rsid w:val="004D6650"/>
    <w:rsid w:val="004D6924"/>
    <w:rsid w:val="004D6C5E"/>
    <w:rsid w:val="004D730C"/>
    <w:rsid w:val="004D788A"/>
    <w:rsid w:val="004D7FAB"/>
    <w:rsid w:val="004E0027"/>
    <w:rsid w:val="004E00AA"/>
    <w:rsid w:val="004E05AB"/>
    <w:rsid w:val="004E1287"/>
    <w:rsid w:val="004E12C9"/>
    <w:rsid w:val="004E191D"/>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731"/>
    <w:rsid w:val="004F0B4E"/>
    <w:rsid w:val="004F0B79"/>
    <w:rsid w:val="004F11C2"/>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0CE9"/>
    <w:rsid w:val="005010E8"/>
    <w:rsid w:val="0050199D"/>
    <w:rsid w:val="00501F1B"/>
    <w:rsid w:val="005022A7"/>
    <w:rsid w:val="00502C90"/>
    <w:rsid w:val="0050333B"/>
    <w:rsid w:val="00503681"/>
    <w:rsid w:val="00503F4B"/>
    <w:rsid w:val="0050424A"/>
    <w:rsid w:val="0050450B"/>
    <w:rsid w:val="0050578B"/>
    <w:rsid w:val="005059FA"/>
    <w:rsid w:val="00506B1D"/>
    <w:rsid w:val="00506C11"/>
    <w:rsid w:val="00506E22"/>
    <w:rsid w:val="00507F59"/>
    <w:rsid w:val="00510881"/>
    <w:rsid w:val="00510978"/>
    <w:rsid w:val="0051114E"/>
    <w:rsid w:val="0051152A"/>
    <w:rsid w:val="005117EF"/>
    <w:rsid w:val="00511A1D"/>
    <w:rsid w:val="00511B89"/>
    <w:rsid w:val="0051244F"/>
    <w:rsid w:val="00512800"/>
    <w:rsid w:val="0051284B"/>
    <w:rsid w:val="00512B13"/>
    <w:rsid w:val="00512C6C"/>
    <w:rsid w:val="005130B7"/>
    <w:rsid w:val="00513C7A"/>
    <w:rsid w:val="0051499D"/>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845"/>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2DD"/>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5A0"/>
    <w:rsid w:val="00543DE6"/>
    <w:rsid w:val="005446B4"/>
    <w:rsid w:val="00544813"/>
    <w:rsid w:val="005448C0"/>
    <w:rsid w:val="0054523E"/>
    <w:rsid w:val="00545728"/>
    <w:rsid w:val="00545D1D"/>
    <w:rsid w:val="00545DE7"/>
    <w:rsid w:val="0054632A"/>
    <w:rsid w:val="0054641D"/>
    <w:rsid w:val="00546449"/>
    <w:rsid w:val="005469D6"/>
    <w:rsid w:val="00546B01"/>
    <w:rsid w:val="00546BCE"/>
    <w:rsid w:val="00546D39"/>
    <w:rsid w:val="00546DCA"/>
    <w:rsid w:val="00546FAA"/>
    <w:rsid w:val="00546FF7"/>
    <w:rsid w:val="00547156"/>
    <w:rsid w:val="00547384"/>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5F63"/>
    <w:rsid w:val="00566270"/>
    <w:rsid w:val="00566373"/>
    <w:rsid w:val="005666AA"/>
    <w:rsid w:val="00566DBA"/>
    <w:rsid w:val="00566E22"/>
    <w:rsid w:val="00567137"/>
    <w:rsid w:val="00567224"/>
    <w:rsid w:val="00567353"/>
    <w:rsid w:val="00567848"/>
    <w:rsid w:val="00567E62"/>
    <w:rsid w:val="005703E6"/>
    <w:rsid w:val="00570DCA"/>
    <w:rsid w:val="00570DD3"/>
    <w:rsid w:val="00570E37"/>
    <w:rsid w:val="00570E3C"/>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7B4"/>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980"/>
    <w:rsid w:val="00590A86"/>
    <w:rsid w:val="00590F84"/>
    <w:rsid w:val="005910D8"/>
    <w:rsid w:val="0059118C"/>
    <w:rsid w:val="005916C6"/>
    <w:rsid w:val="0059182E"/>
    <w:rsid w:val="00591A42"/>
    <w:rsid w:val="00591BD9"/>
    <w:rsid w:val="005923A2"/>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21"/>
    <w:rsid w:val="005A757A"/>
    <w:rsid w:val="005B06E5"/>
    <w:rsid w:val="005B0B82"/>
    <w:rsid w:val="005B0F02"/>
    <w:rsid w:val="005B1B55"/>
    <w:rsid w:val="005B1C06"/>
    <w:rsid w:val="005B21E5"/>
    <w:rsid w:val="005B2454"/>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4ED0"/>
    <w:rsid w:val="005B510F"/>
    <w:rsid w:val="005B5B8E"/>
    <w:rsid w:val="005B5BDB"/>
    <w:rsid w:val="005B6273"/>
    <w:rsid w:val="005B6E51"/>
    <w:rsid w:val="005B6EE2"/>
    <w:rsid w:val="005B7623"/>
    <w:rsid w:val="005B78E9"/>
    <w:rsid w:val="005C01CD"/>
    <w:rsid w:val="005C0D1E"/>
    <w:rsid w:val="005C13F7"/>
    <w:rsid w:val="005C1C71"/>
    <w:rsid w:val="005C2121"/>
    <w:rsid w:val="005C36F2"/>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558"/>
    <w:rsid w:val="005D588B"/>
    <w:rsid w:val="005D59DA"/>
    <w:rsid w:val="005D5DEC"/>
    <w:rsid w:val="005D6036"/>
    <w:rsid w:val="005D6143"/>
    <w:rsid w:val="005D63E2"/>
    <w:rsid w:val="005D7467"/>
    <w:rsid w:val="005D7C65"/>
    <w:rsid w:val="005D7CD7"/>
    <w:rsid w:val="005D7F22"/>
    <w:rsid w:val="005E0683"/>
    <w:rsid w:val="005E0A82"/>
    <w:rsid w:val="005E13C7"/>
    <w:rsid w:val="005E1ABA"/>
    <w:rsid w:val="005E1D53"/>
    <w:rsid w:val="005E243E"/>
    <w:rsid w:val="005E2596"/>
    <w:rsid w:val="005E26A5"/>
    <w:rsid w:val="005E26D3"/>
    <w:rsid w:val="005E2B52"/>
    <w:rsid w:val="005E345B"/>
    <w:rsid w:val="005E37DB"/>
    <w:rsid w:val="005E37EA"/>
    <w:rsid w:val="005E3B8E"/>
    <w:rsid w:val="005E4573"/>
    <w:rsid w:val="005E4929"/>
    <w:rsid w:val="005E54B2"/>
    <w:rsid w:val="005E5E2E"/>
    <w:rsid w:val="005E679F"/>
    <w:rsid w:val="005E6DE8"/>
    <w:rsid w:val="005E6F3F"/>
    <w:rsid w:val="005E721B"/>
    <w:rsid w:val="005E796B"/>
    <w:rsid w:val="005E7E71"/>
    <w:rsid w:val="005F029C"/>
    <w:rsid w:val="005F06FC"/>
    <w:rsid w:val="005F0B28"/>
    <w:rsid w:val="005F0BD4"/>
    <w:rsid w:val="005F13B4"/>
    <w:rsid w:val="005F1521"/>
    <w:rsid w:val="005F1840"/>
    <w:rsid w:val="005F1E3D"/>
    <w:rsid w:val="005F2457"/>
    <w:rsid w:val="005F293D"/>
    <w:rsid w:val="005F2C2E"/>
    <w:rsid w:val="005F2EA1"/>
    <w:rsid w:val="005F2F0B"/>
    <w:rsid w:val="005F3FED"/>
    <w:rsid w:val="005F4060"/>
    <w:rsid w:val="005F423A"/>
    <w:rsid w:val="005F4618"/>
    <w:rsid w:val="005F4756"/>
    <w:rsid w:val="005F48E7"/>
    <w:rsid w:val="005F50EA"/>
    <w:rsid w:val="005F52AE"/>
    <w:rsid w:val="005F53EB"/>
    <w:rsid w:val="005F54C6"/>
    <w:rsid w:val="005F5974"/>
    <w:rsid w:val="005F5A30"/>
    <w:rsid w:val="005F5B7C"/>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E27"/>
    <w:rsid w:val="00602E96"/>
    <w:rsid w:val="006031B9"/>
    <w:rsid w:val="006035B7"/>
    <w:rsid w:val="00603AAA"/>
    <w:rsid w:val="00603D6E"/>
    <w:rsid w:val="00604A9F"/>
    <w:rsid w:val="006052F9"/>
    <w:rsid w:val="006053D2"/>
    <w:rsid w:val="00605D37"/>
    <w:rsid w:val="006061BD"/>
    <w:rsid w:val="00607311"/>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17DAC"/>
    <w:rsid w:val="006200B4"/>
    <w:rsid w:val="006202D2"/>
    <w:rsid w:val="006209C1"/>
    <w:rsid w:val="00620B3A"/>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5814"/>
    <w:rsid w:val="006363EF"/>
    <w:rsid w:val="00636629"/>
    <w:rsid w:val="0063669A"/>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A4A"/>
    <w:rsid w:val="00644C4F"/>
    <w:rsid w:val="00644E67"/>
    <w:rsid w:val="00645144"/>
    <w:rsid w:val="00645902"/>
    <w:rsid w:val="00645963"/>
    <w:rsid w:val="00645E45"/>
    <w:rsid w:val="00645EB0"/>
    <w:rsid w:val="00645F50"/>
    <w:rsid w:val="006460F9"/>
    <w:rsid w:val="0064629E"/>
    <w:rsid w:val="006466A4"/>
    <w:rsid w:val="00646A6B"/>
    <w:rsid w:val="00646F15"/>
    <w:rsid w:val="00650221"/>
    <w:rsid w:val="006505FC"/>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2113"/>
    <w:rsid w:val="006823E9"/>
    <w:rsid w:val="0068252F"/>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432"/>
    <w:rsid w:val="006876F6"/>
    <w:rsid w:val="00687A50"/>
    <w:rsid w:val="00687A72"/>
    <w:rsid w:val="00690766"/>
    <w:rsid w:val="00690AA8"/>
    <w:rsid w:val="00690D34"/>
    <w:rsid w:val="00690EBD"/>
    <w:rsid w:val="00690F3B"/>
    <w:rsid w:val="006911C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B"/>
    <w:rsid w:val="006A64A2"/>
    <w:rsid w:val="006A6713"/>
    <w:rsid w:val="006A6864"/>
    <w:rsid w:val="006A6BA9"/>
    <w:rsid w:val="006A715B"/>
    <w:rsid w:val="006B01DD"/>
    <w:rsid w:val="006B0637"/>
    <w:rsid w:val="006B0D0D"/>
    <w:rsid w:val="006B2292"/>
    <w:rsid w:val="006B2641"/>
    <w:rsid w:val="006B2A37"/>
    <w:rsid w:val="006B2FF2"/>
    <w:rsid w:val="006B36C1"/>
    <w:rsid w:val="006B36C8"/>
    <w:rsid w:val="006B55A2"/>
    <w:rsid w:val="006B5753"/>
    <w:rsid w:val="006B5A0A"/>
    <w:rsid w:val="006B5A82"/>
    <w:rsid w:val="006B6294"/>
    <w:rsid w:val="006B6A5A"/>
    <w:rsid w:val="006B6FFC"/>
    <w:rsid w:val="006B72A3"/>
    <w:rsid w:val="006B72B1"/>
    <w:rsid w:val="006B768D"/>
    <w:rsid w:val="006B77B4"/>
    <w:rsid w:val="006B79C3"/>
    <w:rsid w:val="006B7B5D"/>
    <w:rsid w:val="006C0A44"/>
    <w:rsid w:val="006C0C6F"/>
    <w:rsid w:val="006C1133"/>
    <w:rsid w:val="006C203B"/>
    <w:rsid w:val="006C20C9"/>
    <w:rsid w:val="006C26A9"/>
    <w:rsid w:val="006C29AC"/>
    <w:rsid w:val="006C30B5"/>
    <w:rsid w:val="006C33BA"/>
    <w:rsid w:val="006C34D5"/>
    <w:rsid w:val="006C38CB"/>
    <w:rsid w:val="006C3909"/>
    <w:rsid w:val="006C3AD2"/>
    <w:rsid w:val="006C3B2C"/>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99B"/>
    <w:rsid w:val="006D0CBF"/>
    <w:rsid w:val="006D1A8F"/>
    <w:rsid w:val="006D1D9D"/>
    <w:rsid w:val="006D3791"/>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6C4"/>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5D0"/>
    <w:rsid w:val="00725612"/>
    <w:rsid w:val="007258B9"/>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7FE"/>
    <w:rsid w:val="00743D7C"/>
    <w:rsid w:val="00743E57"/>
    <w:rsid w:val="007440DB"/>
    <w:rsid w:val="00744782"/>
    <w:rsid w:val="00744A99"/>
    <w:rsid w:val="00744BB8"/>
    <w:rsid w:val="00744EA0"/>
    <w:rsid w:val="0074584F"/>
    <w:rsid w:val="0074598F"/>
    <w:rsid w:val="007462F4"/>
    <w:rsid w:val="00746891"/>
    <w:rsid w:val="007469C5"/>
    <w:rsid w:val="00746B80"/>
    <w:rsid w:val="0074721E"/>
    <w:rsid w:val="00747E4B"/>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468B"/>
    <w:rsid w:val="0075473C"/>
    <w:rsid w:val="007547C9"/>
    <w:rsid w:val="00754A33"/>
    <w:rsid w:val="0075580E"/>
    <w:rsid w:val="00755F63"/>
    <w:rsid w:val="00755FDA"/>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9C8"/>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04"/>
    <w:rsid w:val="00782E43"/>
    <w:rsid w:val="00782E53"/>
    <w:rsid w:val="00782EF1"/>
    <w:rsid w:val="007831AB"/>
    <w:rsid w:val="007839DC"/>
    <w:rsid w:val="00783BB6"/>
    <w:rsid w:val="00783CDF"/>
    <w:rsid w:val="007842CB"/>
    <w:rsid w:val="0078449F"/>
    <w:rsid w:val="007848F3"/>
    <w:rsid w:val="00784C28"/>
    <w:rsid w:val="0078577B"/>
    <w:rsid w:val="00785AFC"/>
    <w:rsid w:val="00787103"/>
    <w:rsid w:val="007871EA"/>
    <w:rsid w:val="007878FD"/>
    <w:rsid w:val="00787B0F"/>
    <w:rsid w:val="00787DFB"/>
    <w:rsid w:val="00790502"/>
    <w:rsid w:val="00792267"/>
    <w:rsid w:val="00792798"/>
    <w:rsid w:val="007928C4"/>
    <w:rsid w:val="00792B5E"/>
    <w:rsid w:val="00792FC7"/>
    <w:rsid w:val="007931CD"/>
    <w:rsid w:val="00793799"/>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56C"/>
    <w:rsid w:val="007A0D21"/>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0707"/>
    <w:rsid w:val="007D1684"/>
    <w:rsid w:val="007D1868"/>
    <w:rsid w:val="007D1D7B"/>
    <w:rsid w:val="007D2201"/>
    <w:rsid w:val="007D2226"/>
    <w:rsid w:val="007D23BC"/>
    <w:rsid w:val="007D2529"/>
    <w:rsid w:val="007D2A27"/>
    <w:rsid w:val="007D2B12"/>
    <w:rsid w:val="007D31BD"/>
    <w:rsid w:val="007D33FE"/>
    <w:rsid w:val="007D349A"/>
    <w:rsid w:val="007D3ACA"/>
    <w:rsid w:val="007D3DE1"/>
    <w:rsid w:val="007D477B"/>
    <w:rsid w:val="007D4DFD"/>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AA2"/>
    <w:rsid w:val="00806F77"/>
    <w:rsid w:val="008072C5"/>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884"/>
    <w:rsid w:val="00817A81"/>
    <w:rsid w:val="00817D92"/>
    <w:rsid w:val="00817EB5"/>
    <w:rsid w:val="00817F5D"/>
    <w:rsid w:val="00817FF9"/>
    <w:rsid w:val="00820141"/>
    <w:rsid w:val="00820409"/>
    <w:rsid w:val="0082070E"/>
    <w:rsid w:val="0082141B"/>
    <w:rsid w:val="0082144B"/>
    <w:rsid w:val="0082182E"/>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4B8"/>
    <w:rsid w:val="00836711"/>
    <w:rsid w:val="0083671D"/>
    <w:rsid w:val="008369BF"/>
    <w:rsid w:val="00837B1D"/>
    <w:rsid w:val="00837B81"/>
    <w:rsid w:val="008407E8"/>
    <w:rsid w:val="00840B48"/>
    <w:rsid w:val="00840DC1"/>
    <w:rsid w:val="00840DD0"/>
    <w:rsid w:val="008412F1"/>
    <w:rsid w:val="00841523"/>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B99"/>
    <w:rsid w:val="00851604"/>
    <w:rsid w:val="00851A1C"/>
    <w:rsid w:val="00852556"/>
    <w:rsid w:val="00852DCA"/>
    <w:rsid w:val="00852DF0"/>
    <w:rsid w:val="00853104"/>
    <w:rsid w:val="008534FE"/>
    <w:rsid w:val="00853BBC"/>
    <w:rsid w:val="00853E33"/>
    <w:rsid w:val="008540AA"/>
    <w:rsid w:val="00854F69"/>
    <w:rsid w:val="008552F0"/>
    <w:rsid w:val="00855397"/>
    <w:rsid w:val="00855F34"/>
    <w:rsid w:val="008560B8"/>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442"/>
    <w:rsid w:val="008727FE"/>
    <w:rsid w:val="00872C84"/>
    <w:rsid w:val="00873801"/>
    <w:rsid w:val="00873A51"/>
    <w:rsid w:val="00873BF2"/>
    <w:rsid w:val="00873EB5"/>
    <w:rsid w:val="008745BF"/>
    <w:rsid w:val="00874650"/>
    <w:rsid w:val="00874A66"/>
    <w:rsid w:val="00874B1B"/>
    <w:rsid w:val="008752B9"/>
    <w:rsid w:val="008759F8"/>
    <w:rsid w:val="00875B1A"/>
    <w:rsid w:val="00875F6C"/>
    <w:rsid w:val="008769A2"/>
    <w:rsid w:val="0087719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8E1"/>
    <w:rsid w:val="00887A63"/>
    <w:rsid w:val="00887AA8"/>
    <w:rsid w:val="00887ECA"/>
    <w:rsid w:val="00890E71"/>
    <w:rsid w:val="008910D3"/>
    <w:rsid w:val="00891479"/>
    <w:rsid w:val="008916A1"/>
    <w:rsid w:val="00891C0A"/>
    <w:rsid w:val="00891E6A"/>
    <w:rsid w:val="0089278E"/>
    <w:rsid w:val="008933DB"/>
    <w:rsid w:val="00893524"/>
    <w:rsid w:val="00893E21"/>
    <w:rsid w:val="00894088"/>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638"/>
    <w:rsid w:val="008A783A"/>
    <w:rsid w:val="008A7F74"/>
    <w:rsid w:val="008B0026"/>
    <w:rsid w:val="008B011C"/>
    <w:rsid w:val="008B0986"/>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F50"/>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AD5"/>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71A"/>
    <w:rsid w:val="008E0BE5"/>
    <w:rsid w:val="008E0FDD"/>
    <w:rsid w:val="008E1C4B"/>
    <w:rsid w:val="008E1CB0"/>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76A"/>
    <w:rsid w:val="008F7C76"/>
    <w:rsid w:val="00900049"/>
    <w:rsid w:val="009004C2"/>
    <w:rsid w:val="00900691"/>
    <w:rsid w:val="00900B03"/>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344"/>
    <w:rsid w:val="009064F1"/>
    <w:rsid w:val="0090671E"/>
    <w:rsid w:val="00906E68"/>
    <w:rsid w:val="00906F9D"/>
    <w:rsid w:val="009071DB"/>
    <w:rsid w:val="009077D3"/>
    <w:rsid w:val="009078DF"/>
    <w:rsid w:val="009104FB"/>
    <w:rsid w:val="009105C5"/>
    <w:rsid w:val="00910713"/>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329"/>
    <w:rsid w:val="0091644C"/>
    <w:rsid w:val="0091661F"/>
    <w:rsid w:val="0091710B"/>
    <w:rsid w:val="009171C2"/>
    <w:rsid w:val="00917363"/>
    <w:rsid w:val="0091765B"/>
    <w:rsid w:val="009176F3"/>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EE0"/>
    <w:rsid w:val="009302DF"/>
    <w:rsid w:val="0093031B"/>
    <w:rsid w:val="009308A3"/>
    <w:rsid w:val="00930A9A"/>
    <w:rsid w:val="00930F12"/>
    <w:rsid w:val="0093104E"/>
    <w:rsid w:val="00931379"/>
    <w:rsid w:val="009317C1"/>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1EA0"/>
    <w:rsid w:val="009423ED"/>
    <w:rsid w:val="009424B1"/>
    <w:rsid w:val="009428D3"/>
    <w:rsid w:val="009429F5"/>
    <w:rsid w:val="00942B64"/>
    <w:rsid w:val="00942E6B"/>
    <w:rsid w:val="0094308C"/>
    <w:rsid w:val="00943215"/>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8CA"/>
    <w:rsid w:val="00953A2B"/>
    <w:rsid w:val="00954BDA"/>
    <w:rsid w:val="00955131"/>
    <w:rsid w:val="009558EE"/>
    <w:rsid w:val="00955AC3"/>
    <w:rsid w:val="00955D43"/>
    <w:rsid w:val="00955D59"/>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4A0F"/>
    <w:rsid w:val="00974DBA"/>
    <w:rsid w:val="00975039"/>
    <w:rsid w:val="00975163"/>
    <w:rsid w:val="009756D9"/>
    <w:rsid w:val="00975E30"/>
    <w:rsid w:val="009761F7"/>
    <w:rsid w:val="00976470"/>
    <w:rsid w:val="0097653D"/>
    <w:rsid w:val="00976C61"/>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EC8"/>
    <w:rsid w:val="00990FD7"/>
    <w:rsid w:val="009912E1"/>
    <w:rsid w:val="009916BF"/>
    <w:rsid w:val="00991991"/>
    <w:rsid w:val="00992635"/>
    <w:rsid w:val="00992F09"/>
    <w:rsid w:val="0099325A"/>
    <w:rsid w:val="0099343F"/>
    <w:rsid w:val="0099397B"/>
    <w:rsid w:val="00993FBB"/>
    <w:rsid w:val="009940EA"/>
    <w:rsid w:val="00994783"/>
    <w:rsid w:val="00994A6C"/>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6E0"/>
    <w:rsid w:val="009A681D"/>
    <w:rsid w:val="009A6A12"/>
    <w:rsid w:val="009A6DD8"/>
    <w:rsid w:val="009A757B"/>
    <w:rsid w:val="009A75C3"/>
    <w:rsid w:val="009A7A96"/>
    <w:rsid w:val="009A7B4D"/>
    <w:rsid w:val="009B06E4"/>
    <w:rsid w:val="009B09D2"/>
    <w:rsid w:val="009B1103"/>
    <w:rsid w:val="009B1750"/>
    <w:rsid w:val="009B182C"/>
    <w:rsid w:val="009B182F"/>
    <w:rsid w:val="009B29B9"/>
    <w:rsid w:val="009B2A6E"/>
    <w:rsid w:val="009B2DE3"/>
    <w:rsid w:val="009B2F9E"/>
    <w:rsid w:val="009B3699"/>
    <w:rsid w:val="009B3F03"/>
    <w:rsid w:val="009B3FB1"/>
    <w:rsid w:val="009B4436"/>
    <w:rsid w:val="009B461A"/>
    <w:rsid w:val="009B48B6"/>
    <w:rsid w:val="009B507E"/>
    <w:rsid w:val="009B52F2"/>
    <w:rsid w:val="009B5838"/>
    <w:rsid w:val="009B632E"/>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59A"/>
    <w:rsid w:val="009C6A97"/>
    <w:rsid w:val="009C6D76"/>
    <w:rsid w:val="009C7010"/>
    <w:rsid w:val="009C7713"/>
    <w:rsid w:val="009C7BD3"/>
    <w:rsid w:val="009D001C"/>
    <w:rsid w:val="009D1DD2"/>
    <w:rsid w:val="009D21EF"/>
    <w:rsid w:val="009D266D"/>
    <w:rsid w:val="009D2747"/>
    <w:rsid w:val="009D2E3D"/>
    <w:rsid w:val="009D3730"/>
    <w:rsid w:val="009D3D4E"/>
    <w:rsid w:val="009D4641"/>
    <w:rsid w:val="009D4AB4"/>
    <w:rsid w:val="009D56EB"/>
    <w:rsid w:val="009D5BFB"/>
    <w:rsid w:val="009D7095"/>
    <w:rsid w:val="009D768F"/>
    <w:rsid w:val="009D76F6"/>
    <w:rsid w:val="009D7B29"/>
    <w:rsid w:val="009D7BD8"/>
    <w:rsid w:val="009D7C4B"/>
    <w:rsid w:val="009D7D95"/>
    <w:rsid w:val="009E0688"/>
    <w:rsid w:val="009E0EDA"/>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6E8D"/>
    <w:rsid w:val="009E78B5"/>
    <w:rsid w:val="009E7993"/>
    <w:rsid w:val="009E7B75"/>
    <w:rsid w:val="009E7BD5"/>
    <w:rsid w:val="009E7CEA"/>
    <w:rsid w:val="009F00E4"/>
    <w:rsid w:val="009F081C"/>
    <w:rsid w:val="009F1783"/>
    <w:rsid w:val="009F208A"/>
    <w:rsid w:val="009F26B2"/>
    <w:rsid w:val="009F2791"/>
    <w:rsid w:val="009F2862"/>
    <w:rsid w:val="009F2D80"/>
    <w:rsid w:val="009F34B0"/>
    <w:rsid w:val="009F3546"/>
    <w:rsid w:val="009F4018"/>
    <w:rsid w:val="009F5138"/>
    <w:rsid w:val="009F5319"/>
    <w:rsid w:val="009F54D9"/>
    <w:rsid w:val="009F58E8"/>
    <w:rsid w:val="009F5960"/>
    <w:rsid w:val="009F5979"/>
    <w:rsid w:val="009F5D7B"/>
    <w:rsid w:val="009F6046"/>
    <w:rsid w:val="009F618B"/>
    <w:rsid w:val="009F6217"/>
    <w:rsid w:val="009F6741"/>
    <w:rsid w:val="009F688F"/>
    <w:rsid w:val="009F6AA3"/>
    <w:rsid w:val="009F756F"/>
    <w:rsid w:val="009F7A7C"/>
    <w:rsid w:val="00A00254"/>
    <w:rsid w:val="00A00AFB"/>
    <w:rsid w:val="00A00CAD"/>
    <w:rsid w:val="00A01045"/>
    <w:rsid w:val="00A01670"/>
    <w:rsid w:val="00A016D1"/>
    <w:rsid w:val="00A0199E"/>
    <w:rsid w:val="00A019BE"/>
    <w:rsid w:val="00A01B22"/>
    <w:rsid w:val="00A0263E"/>
    <w:rsid w:val="00A02748"/>
    <w:rsid w:val="00A02FD9"/>
    <w:rsid w:val="00A02FE9"/>
    <w:rsid w:val="00A040A7"/>
    <w:rsid w:val="00A04A5D"/>
    <w:rsid w:val="00A04A63"/>
    <w:rsid w:val="00A04D19"/>
    <w:rsid w:val="00A054A9"/>
    <w:rsid w:val="00A054DC"/>
    <w:rsid w:val="00A05D88"/>
    <w:rsid w:val="00A05F45"/>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6EE"/>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9FB"/>
    <w:rsid w:val="00A21B45"/>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32B8"/>
    <w:rsid w:val="00A444F9"/>
    <w:rsid w:val="00A44503"/>
    <w:rsid w:val="00A45C94"/>
    <w:rsid w:val="00A45E0D"/>
    <w:rsid w:val="00A46155"/>
    <w:rsid w:val="00A4657E"/>
    <w:rsid w:val="00A46583"/>
    <w:rsid w:val="00A468F5"/>
    <w:rsid w:val="00A46D00"/>
    <w:rsid w:val="00A46DB4"/>
    <w:rsid w:val="00A46EC5"/>
    <w:rsid w:val="00A474A3"/>
    <w:rsid w:val="00A479AD"/>
    <w:rsid w:val="00A47AEE"/>
    <w:rsid w:val="00A47B28"/>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2A7"/>
    <w:rsid w:val="00A6136B"/>
    <w:rsid w:val="00A61799"/>
    <w:rsid w:val="00A62249"/>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A9F"/>
    <w:rsid w:val="00A72C33"/>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77FF0"/>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41A5"/>
    <w:rsid w:val="00A957D2"/>
    <w:rsid w:val="00A957E0"/>
    <w:rsid w:val="00A95CF7"/>
    <w:rsid w:val="00A96044"/>
    <w:rsid w:val="00A9642E"/>
    <w:rsid w:val="00A965B2"/>
    <w:rsid w:val="00A9673C"/>
    <w:rsid w:val="00A96D74"/>
    <w:rsid w:val="00A96DDD"/>
    <w:rsid w:val="00A97072"/>
    <w:rsid w:val="00A974AA"/>
    <w:rsid w:val="00A97863"/>
    <w:rsid w:val="00A97EFE"/>
    <w:rsid w:val="00AA0455"/>
    <w:rsid w:val="00AA05E4"/>
    <w:rsid w:val="00AA08CC"/>
    <w:rsid w:val="00AA097B"/>
    <w:rsid w:val="00AA0C2F"/>
    <w:rsid w:val="00AA0D12"/>
    <w:rsid w:val="00AA1178"/>
    <w:rsid w:val="00AA119D"/>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A7D94"/>
    <w:rsid w:val="00AB0234"/>
    <w:rsid w:val="00AB03E0"/>
    <w:rsid w:val="00AB0487"/>
    <w:rsid w:val="00AB10C3"/>
    <w:rsid w:val="00AB1516"/>
    <w:rsid w:val="00AB1A82"/>
    <w:rsid w:val="00AB1D65"/>
    <w:rsid w:val="00AB2831"/>
    <w:rsid w:val="00AB2B12"/>
    <w:rsid w:val="00AB2ED2"/>
    <w:rsid w:val="00AB3082"/>
    <w:rsid w:val="00AB338A"/>
    <w:rsid w:val="00AB34F3"/>
    <w:rsid w:val="00AB3B22"/>
    <w:rsid w:val="00AB3FCB"/>
    <w:rsid w:val="00AB4070"/>
    <w:rsid w:val="00AB4363"/>
    <w:rsid w:val="00AB4697"/>
    <w:rsid w:val="00AB46A1"/>
    <w:rsid w:val="00AB55ED"/>
    <w:rsid w:val="00AB58FF"/>
    <w:rsid w:val="00AB5940"/>
    <w:rsid w:val="00AB5CFA"/>
    <w:rsid w:val="00AB5D0E"/>
    <w:rsid w:val="00AB6007"/>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3DF7"/>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C7C1D"/>
    <w:rsid w:val="00AC7FE4"/>
    <w:rsid w:val="00AD0295"/>
    <w:rsid w:val="00AD052C"/>
    <w:rsid w:val="00AD0AC0"/>
    <w:rsid w:val="00AD0F11"/>
    <w:rsid w:val="00AD0F7F"/>
    <w:rsid w:val="00AD1486"/>
    <w:rsid w:val="00AD180A"/>
    <w:rsid w:val="00AD1FB0"/>
    <w:rsid w:val="00AD2664"/>
    <w:rsid w:val="00AD2817"/>
    <w:rsid w:val="00AD2B19"/>
    <w:rsid w:val="00AD2CC9"/>
    <w:rsid w:val="00AD32E0"/>
    <w:rsid w:val="00AD386B"/>
    <w:rsid w:val="00AD3AF7"/>
    <w:rsid w:val="00AD3E53"/>
    <w:rsid w:val="00AD4311"/>
    <w:rsid w:val="00AD44DE"/>
    <w:rsid w:val="00AD4681"/>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11AE"/>
    <w:rsid w:val="00AE14AC"/>
    <w:rsid w:val="00AE19C3"/>
    <w:rsid w:val="00AE1AAA"/>
    <w:rsid w:val="00AE1DD3"/>
    <w:rsid w:val="00AE2522"/>
    <w:rsid w:val="00AE2525"/>
    <w:rsid w:val="00AE2D1A"/>
    <w:rsid w:val="00AE2F94"/>
    <w:rsid w:val="00AE2FC4"/>
    <w:rsid w:val="00AE3758"/>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35FA"/>
    <w:rsid w:val="00B13D5D"/>
    <w:rsid w:val="00B142B8"/>
    <w:rsid w:val="00B1476A"/>
    <w:rsid w:val="00B14A7C"/>
    <w:rsid w:val="00B1545C"/>
    <w:rsid w:val="00B15677"/>
    <w:rsid w:val="00B156C6"/>
    <w:rsid w:val="00B159FF"/>
    <w:rsid w:val="00B15D5B"/>
    <w:rsid w:val="00B16157"/>
    <w:rsid w:val="00B164F4"/>
    <w:rsid w:val="00B17497"/>
    <w:rsid w:val="00B17711"/>
    <w:rsid w:val="00B17C7E"/>
    <w:rsid w:val="00B17FBB"/>
    <w:rsid w:val="00B20079"/>
    <w:rsid w:val="00B2038E"/>
    <w:rsid w:val="00B205D2"/>
    <w:rsid w:val="00B20833"/>
    <w:rsid w:val="00B20A41"/>
    <w:rsid w:val="00B2141C"/>
    <w:rsid w:val="00B219F6"/>
    <w:rsid w:val="00B21A41"/>
    <w:rsid w:val="00B22684"/>
    <w:rsid w:val="00B22C4C"/>
    <w:rsid w:val="00B22F8B"/>
    <w:rsid w:val="00B2300A"/>
    <w:rsid w:val="00B23051"/>
    <w:rsid w:val="00B232A4"/>
    <w:rsid w:val="00B23449"/>
    <w:rsid w:val="00B23FDE"/>
    <w:rsid w:val="00B2424E"/>
    <w:rsid w:val="00B2509E"/>
    <w:rsid w:val="00B25716"/>
    <w:rsid w:val="00B25AC0"/>
    <w:rsid w:val="00B25DB4"/>
    <w:rsid w:val="00B26660"/>
    <w:rsid w:val="00B267AE"/>
    <w:rsid w:val="00B268A0"/>
    <w:rsid w:val="00B26B46"/>
    <w:rsid w:val="00B2741B"/>
    <w:rsid w:val="00B2745D"/>
    <w:rsid w:val="00B27EF2"/>
    <w:rsid w:val="00B300AF"/>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4AD"/>
    <w:rsid w:val="00B43897"/>
    <w:rsid w:val="00B43B83"/>
    <w:rsid w:val="00B43FD4"/>
    <w:rsid w:val="00B44839"/>
    <w:rsid w:val="00B4525E"/>
    <w:rsid w:val="00B45274"/>
    <w:rsid w:val="00B45874"/>
    <w:rsid w:val="00B45A02"/>
    <w:rsid w:val="00B45E7B"/>
    <w:rsid w:val="00B45F8F"/>
    <w:rsid w:val="00B462F0"/>
    <w:rsid w:val="00B462F3"/>
    <w:rsid w:val="00B46D7A"/>
    <w:rsid w:val="00B4745E"/>
    <w:rsid w:val="00B47B63"/>
    <w:rsid w:val="00B47C3C"/>
    <w:rsid w:val="00B507E2"/>
    <w:rsid w:val="00B50EA9"/>
    <w:rsid w:val="00B51344"/>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DCC"/>
    <w:rsid w:val="00B56F2B"/>
    <w:rsid w:val="00B578F3"/>
    <w:rsid w:val="00B57A9B"/>
    <w:rsid w:val="00B6085A"/>
    <w:rsid w:val="00B60B3F"/>
    <w:rsid w:val="00B61EFA"/>
    <w:rsid w:val="00B62049"/>
    <w:rsid w:val="00B62372"/>
    <w:rsid w:val="00B62512"/>
    <w:rsid w:val="00B626FE"/>
    <w:rsid w:val="00B62719"/>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D8F"/>
    <w:rsid w:val="00B75F00"/>
    <w:rsid w:val="00B762B5"/>
    <w:rsid w:val="00B76E1F"/>
    <w:rsid w:val="00B773E2"/>
    <w:rsid w:val="00B77585"/>
    <w:rsid w:val="00B77A8D"/>
    <w:rsid w:val="00B77AF6"/>
    <w:rsid w:val="00B77BD1"/>
    <w:rsid w:val="00B77E4E"/>
    <w:rsid w:val="00B80484"/>
    <w:rsid w:val="00B81A3D"/>
    <w:rsid w:val="00B81DD3"/>
    <w:rsid w:val="00B82876"/>
    <w:rsid w:val="00B82BC3"/>
    <w:rsid w:val="00B832BC"/>
    <w:rsid w:val="00B8344D"/>
    <w:rsid w:val="00B83733"/>
    <w:rsid w:val="00B83A82"/>
    <w:rsid w:val="00B83BAC"/>
    <w:rsid w:val="00B841BC"/>
    <w:rsid w:val="00B84319"/>
    <w:rsid w:val="00B8500F"/>
    <w:rsid w:val="00B850F5"/>
    <w:rsid w:val="00B85428"/>
    <w:rsid w:val="00B85A53"/>
    <w:rsid w:val="00B8634B"/>
    <w:rsid w:val="00B863EA"/>
    <w:rsid w:val="00B8721A"/>
    <w:rsid w:val="00B8722C"/>
    <w:rsid w:val="00B87C20"/>
    <w:rsid w:val="00B87EA6"/>
    <w:rsid w:val="00B902A2"/>
    <w:rsid w:val="00B916F9"/>
    <w:rsid w:val="00B923F4"/>
    <w:rsid w:val="00B92CDA"/>
    <w:rsid w:val="00B93040"/>
    <w:rsid w:val="00B930AF"/>
    <w:rsid w:val="00B9343B"/>
    <w:rsid w:val="00B9425C"/>
    <w:rsid w:val="00B9459F"/>
    <w:rsid w:val="00B9522A"/>
    <w:rsid w:val="00B953A7"/>
    <w:rsid w:val="00B95647"/>
    <w:rsid w:val="00B95954"/>
    <w:rsid w:val="00B95CD6"/>
    <w:rsid w:val="00B95F1B"/>
    <w:rsid w:val="00B964D3"/>
    <w:rsid w:val="00B96C90"/>
    <w:rsid w:val="00B97368"/>
    <w:rsid w:val="00B9759A"/>
    <w:rsid w:val="00B97AA5"/>
    <w:rsid w:val="00B97AD6"/>
    <w:rsid w:val="00BA04A2"/>
    <w:rsid w:val="00BA06FE"/>
    <w:rsid w:val="00BA0C4A"/>
    <w:rsid w:val="00BA145A"/>
    <w:rsid w:val="00BA1533"/>
    <w:rsid w:val="00BA1728"/>
    <w:rsid w:val="00BA1AA3"/>
    <w:rsid w:val="00BA1BD5"/>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656"/>
    <w:rsid w:val="00BA5AF1"/>
    <w:rsid w:val="00BA5B28"/>
    <w:rsid w:val="00BA5FC0"/>
    <w:rsid w:val="00BA6015"/>
    <w:rsid w:val="00BA6ACC"/>
    <w:rsid w:val="00BA6AF7"/>
    <w:rsid w:val="00BA6D4B"/>
    <w:rsid w:val="00BA6E97"/>
    <w:rsid w:val="00BA744D"/>
    <w:rsid w:val="00BA7460"/>
    <w:rsid w:val="00BA75E0"/>
    <w:rsid w:val="00BA7868"/>
    <w:rsid w:val="00BA79A5"/>
    <w:rsid w:val="00BA7CA0"/>
    <w:rsid w:val="00BA7DF0"/>
    <w:rsid w:val="00BB05BE"/>
    <w:rsid w:val="00BB0FA9"/>
    <w:rsid w:val="00BB17B7"/>
    <w:rsid w:val="00BB19FF"/>
    <w:rsid w:val="00BB2DBA"/>
    <w:rsid w:val="00BB303A"/>
    <w:rsid w:val="00BB35EE"/>
    <w:rsid w:val="00BB3629"/>
    <w:rsid w:val="00BB3C35"/>
    <w:rsid w:val="00BB3EC2"/>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81E"/>
    <w:rsid w:val="00BC1AEA"/>
    <w:rsid w:val="00BC1B90"/>
    <w:rsid w:val="00BC1EA5"/>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725B"/>
    <w:rsid w:val="00BC7AF5"/>
    <w:rsid w:val="00BC7C52"/>
    <w:rsid w:val="00BC7C7F"/>
    <w:rsid w:val="00BC7EED"/>
    <w:rsid w:val="00BD006C"/>
    <w:rsid w:val="00BD0297"/>
    <w:rsid w:val="00BD043D"/>
    <w:rsid w:val="00BD04ED"/>
    <w:rsid w:val="00BD07B1"/>
    <w:rsid w:val="00BD0914"/>
    <w:rsid w:val="00BD0E35"/>
    <w:rsid w:val="00BD0EE4"/>
    <w:rsid w:val="00BD2036"/>
    <w:rsid w:val="00BD2158"/>
    <w:rsid w:val="00BD291C"/>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9CF"/>
    <w:rsid w:val="00BD5F42"/>
    <w:rsid w:val="00BD5FE0"/>
    <w:rsid w:val="00BD5FEF"/>
    <w:rsid w:val="00BD6591"/>
    <w:rsid w:val="00BD65E8"/>
    <w:rsid w:val="00BD6B9B"/>
    <w:rsid w:val="00BD72E3"/>
    <w:rsid w:val="00BD797B"/>
    <w:rsid w:val="00BD7C70"/>
    <w:rsid w:val="00BE00B6"/>
    <w:rsid w:val="00BE00C0"/>
    <w:rsid w:val="00BE0214"/>
    <w:rsid w:val="00BE0454"/>
    <w:rsid w:val="00BE08C8"/>
    <w:rsid w:val="00BE191A"/>
    <w:rsid w:val="00BE1DE7"/>
    <w:rsid w:val="00BE1FFC"/>
    <w:rsid w:val="00BE2894"/>
    <w:rsid w:val="00BE2A86"/>
    <w:rsid w:val="00BE2E2F"/>
    <w:rsid w:val="00BE302D"/>
    <w:rsid w:val="00BE3188"/>
    <w:rsid w:val="00BE388E"/>
    <w:rsid w:val="00BE409C"/>
    <w:rsid w:val="00BE4187"/>
    <w:rsid w:val="00BE6203"/>
    <w:rsid w:val="00BE66E8"/>
    <w:rsid w:val="00BE6844"/>
    <w:rsid w:val="00BE6970"/>
    <w:rsid w:val="00BE6AD7"/>
    <w:rsid w:val="00BE7A40"/>
    <w:rsid w:val="00BE7BD2"/>
    <w:rsid w:val="00BE7FC8"/>
    <w:rsid w:val="00BF18C3"/>
    <w:rsid w:val="00BF1A9C"/>
    <w:rsid w:val="00BF1BA9"/>
    <w:rsid w:val="00BF23CE"/>
    <w:rsid w:val="00BF2F94"/>
    <w:rsid w:val="00BF308C"/>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480"/>
    <w:rsid w:val="00C015E0"/>
    <w:rsid w:val="00C016C7"/>
    <w:rsid w:val="00C01BB9"/>
    <w:rsid w:val="00C02561"/>
    <w:rsid w:val="00C026C4"/>
    <w:rsid w:val="00C02956"/>
    <w:rsid w:val="00C02D85"/>
    <w:rsid w:val="00C02E79"/>
    <w:rsid w:val="00C0302A"/>
    <w:rsid w:val="00C031C5"/>
    <w:rsid w:val="00C031C9"/>
    <w:rsid w:val="00C035EE"/>
    <w:rsid w:val="00C03C7A"/>
    <w:rsid w:val="00C04496"/>
    <w:rsid w:val="00C044F4"/>
    <w:rsid w:val="00C046E4"/>
    <w:rsid w:val="00C05063"/>
    <w:rsid w:val="00C05718"/>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99B"/>
    <w:rsid w:val="00C07AD6"/>
    <w:rsid w:val="00C100B4"/>
    <w:rsid w:val="00C1050E"/>
    <w:rsid w:val="00C1066F"/>
    <w:rsid w:val="00C10F26"/>
    <w:rsid w:val="00C1132E"/>
    <w:rsid w:val="00C114D9"/>
    <w:rsid w:val="00C116AB"/>
    <w:rsid w:val="00C11916"/>
    <w:rsid w:val="00C11AB1"/>
    <w:rsid w:val="00C12AD1"/>
    <w:rsid w:val="00C12B37"/>
    <w:rsid w:val="00C12DB1"/>
    <w:rsid w:val="00C13D3A"/>
    <w:rsid w:val="00C13D85"/>
    <w:rsid w:val="00C1485D"/>
    <w:rsid w:val="00C1532D"/>
    <w:rsid w:val="00C15AD8"/>
    <w:rsid w:val="00C15E1F"/>
    <w:rsid w:val="00C16296"/>
    <w:rsid w:val="00C16703"/>
    <w:rsid w:val="00C16C53"/>
    <w:rsid w:val="00C16D15"/>
    <w:rsid w:val="00C17070"/>
    <w:rsid w:val="00C1715F"/>
    <w:rsid w:val="00C17431"/>
    <w:rsid w:val="00C1786A"/>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0C3"/>
    <w:rsid w:val="00C2413C"/>
    <w:rsid w:val="00C2427F"/>
    <w:rsid w:val="00C250D0"/>
    <w:rsid w:val="00C2517B"/>
    <w:rsid w:val="00C251E3"/>
    <w:rsid w:val="00C25294"/>
    <w:rsid w:val="00C253D4"/>
    <w:rsid w:val="00C25935"/>
    <w:rsid w:val="00C25CF1"/>
    <w:rsid w:val="00C26433"/>
    <w:rsid w:val="00C26483"/>
    <w:rsid w:val="00C26E0A"/>
    <w:rsid w:val="00C26F7E"/>
    <w:rsid w:val="00C272D0"/>
    <w:rsid w:val="00C27427"/>
    <w:rsid w:val="00C27926"/>
    <w:rsid w:val="00C27B3C"/>
    <w:rsid w:val="00C27DB3"/>
    <w:rsid w:val="00C27DF8"/>
    <w:rsid w:val="00C307B2"/>
    <w:rsid w:val="00C308B6"/>
    <w:rsid w:val="00C31FC7"/>
    <w:rsid w:val="00C323AE"/>
    <w:rsid w:val="00C324A4"/>
    <w:rsid w:val="00C325ED"/>
    <w:rsid w:val="00C32E26"/>
    <w:rsid w:val="00C343BE"/>
    <w:rsid w:val="00C34654"/>
    <w:rsid w:val="00C34B8E"/>
    <w:rsid w:val="00C34BB2"/>
    <w:rsid w:val="00C34D15"/>
    <w:rsid w:val="00C34D7D"/>
    <w:rsid w:val="00C35157"/>
    <w:rsid w:val="00C35175"/>
    <w:rsid w:val="00C3530E"/>
    <w:rsid w:val="00C35801"/>
    <w:rsid w:val="00C35D55"/>
    <w:rsid w:val="00C35FDF"/>
    <w:rsid w:val="00C36483"/>
    <w:rsid w:val="00C373CC"/>
    <w:rsid w:val="00C379C4"/>
    <w:rsid w:val="00C37C57"/>
    <w:rsid w:val="00C40439"/>
    <w:rsid w:val="00C4044D"/>
    <w:rsid w:val="00C40B98"/>
    <w:rsid w:val="00C40D64"/>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48C"/>
    <w:rsid w:val="00C60536"/>
    <w:rsid w:val="00C60786"/>
    <w:rsid w:val="00C6190D"/>
    <w:rsid w:val="00C61FFA"/>
    <w:rsid w:val="00C625E7"/>
    <w:rsid w:val="00C62E8A"/>
    <w:rsid w:val="00C62EA2"/>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483"/>
    <w:rsid w:val="00C749CE"/>
    <w:rsid w:val="00C74E3E"/>
    <w:rsid w:val="00C75058"/>
    <w:rsid w:val="00C754C4"/>
    <w:rsid w:val="00C75566"/>
    <w:rsid w:val="00C75FC4"/>
    <w:rsid w:val="00C764D9"/>
    <w:rsid w:val="00C7650E"/>
    <w:rsid w:val="00C76BA7"/>
    <w:rsid w:val="00C76CD5"/>
    <w:rsid w:val="00C7716D"/>
    <w:rsid w:val="00C7749D"/>
    <w:rsid w:val="00C776B3"/>
    <w:rsid w:val="00C7776C"/>
    <w:rsid w:val="00C77ECD"/>
    <w:rsid w:val="00C804B0"/>
    <w:rsid w:val="00C80857"/>
    <w:rsid w:val="00C8098C"/>
    <w:rsid w:val="00C80B35"/>
    <w:rsid w:val="00C80DA0"/>
    <w:rsid w:val="00C8111F"/>
    <w:rsid w:val="00C81370"/>
    <w:rsid w:val="00C81890"/>
    <w:rsid w:val="00C81A01"/>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102"/>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553"/>
    <w:rsid w:val="00C97803"/>
    <w:rsid w:val="00CA0522"/>
    <w:rsid w:val="00CA0D9F"/>
    <w:rsid w:val="00CA172E"/>
    <w:rsid w:val="00CA1B2D"/>
    <w:rsid w:val="00CA212D"/>
    <w:rsid w:val="00CA44C2"/>
    <w:rsid w:val="00CA473F"/>
    <w:rsid w:val="00CA4CBC"/>
    <w:rsid w:val="00CA4DA3"/>
    <w:rsid w:val="00CA53BB"/>
    <w:rsid w:val="00CA5D77"/>
    <w:rsid w:val="00CA60D7"/>
    <w:rsid w:val="00CA64EB"/>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288"/>
    <w:rsid w:val="00CB33AE"/>
    <w:rsid w:val="00CB343E"/>
    <w:rsid w:val="00CB3921"/>
    <w:rsid w:val="00CB3E96"/>
    <w:rsid w:val="00CB428F"/>
    <w:rsid w:val="00CB4DA1"/>
    <w:rsid w:val="00CB5043"/>
    <w:rsid w:val="00CB5170"/>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026"/>
    <w:rsid w:val="00CD3116"/>
    <w:rsid w:val="00CD35A1"/>
    <w:rsid w:val="00CD3B2D"/>
    <w:rsid w:val="00CD3F89"/>
    <w:rsid w:val="00CD4AF0"/>
    <w:rsid w:val="00CD50BB"/>
    <w:rsid w:val="00CD54A2"/>
    <w:rsid w:val="00CD6031"/>
    <w:rsid w:val="00CD66D2"/>
    <w:rsid w:val="00CD68A0"/>
    <w:rsid w:val="00CD6B0B"/>
    <w:rsid w:val="00CD6D17"/>
    <w:rsid w:val="00CD6E67"/>
    <w:rsid w:val="00CD6EC9"/>
    <w:rsid w:val="00CD7281"/>
    <w:rsid w:val="00CD76E9"/>
    <w:rsid w:val="00CE0361"/>
    <w:rsid w:val="00CE0F6B"/>
    <w:rsid w:val="00CE137F"/>
    <w:rsid w:val="00CE156E"/>
    <w:rsid w:val="00CE1740"/>
    <w:rsid w:val="00CE19B4"/>
    <w:rsid w:val="00CE1A04"/>
    <w:rsid w:val="00CE213E"/>
    <w:rsid w:val="00CE2492"/>
    <w:rsid w:val="00CE2815"/>
    <w:rsid w:val="00CE2907"/>
    <w:rsid w:val="00CE3525"/>
    <w:rsid w:val="00CE37B5"/>
    <w:rsid w:val="00CE37FD"/>
    <w:rsid w:val="00CE38C4"/>
    <w:rsid w:val="00CE3DA4"/>
    <w:rsid w:val="00CE3E44"/>
    <w:rsid w:val="00CE4183"/>
    <w:rsid w:val="00CE41BE"/>
    <w:rsid w:val="00CE4267"/>
    <w:rsid w:val="00CE445A"/>
    <w:rsid w:val="00CE4E7E"/>
    <w:rsid w:val="00CE523F"/>
    <w:rsid w:val="00CE534E"/>
    <w:rsid w:val="00CE56D5"/>
    <w:rsid w:val="00CE5939"/>
    <w:rsid w:val="00CE5B0F"/>
    <w:rsid w:val="00CE5DA5"/>
    <w:rsid w:val="00CE647B"/>
    <w:rsid w:val="00CE6817"/>
    <w:rsid w:val="00CE6C0D"/>
    <w:rsid w:val="00CE7019"/>
    <w:rsid w:val="00CE7612"/>
    <w:rsid w:val="00CE7BA2"/>
    <w:rsid w:val="00CE7CA4"/>
    <w:rsid w:val="00CF04C2"/>
    <w:rsid w:val="00CF05FB"/>
    <w:rsid w:val="00CF0708"/>
    <w:rsid w:val="00CF0960"/>
    <w:rsid w:val="00CF0B88"/>
    <w:rsid w:val="00CF0DB2"/>
    <w:rsid w:val="00CF12DB"/>
    <w:rsid w:val="00CF13D2"/>
    <w:rsid w:val="00CF1600"/>
    <w:rsid w:val="00CF2073"/>
    <w:rsid w:val="00CF23C1"/>
    <w:rsid w:val="00CF2E82"/>
    <w:rsid w:val="00CF3336"/>
    <w:rsid w:val="00CF3681"/>
    <w:rsid w:val="00CF39A2"/>
    <w:rsid w:val="00CF3A0C"/>
    <w:rsid w:val="00CF3A0D"/>
    <w:rsid w:val="00CF3C6F"/>
    <w:rsid w:val="00CF3D27"/>
    <w:rsid w:val="00CF43AE"/>
    <w:rsid w:val="00CF46E2"/>
    <w:rsid w:val="00CF4760"/>
    <w:rsid w:val="00CF4B6D"/>
    <w:rsid w:val="00CF4E6A"/>
    <w:rsid w:val="00CF559C"/>
    <w:rsid w:val="00CF5663"/>
    <w:rsid w:val="00CF58CB"/>
    <w:rsid w:val="00CF5BB1"/>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880"/>
    <w:rsid w:val="00D05AE0"/>
    <w:rsid w:val="00D05B38"/>
    <w:rsid w:val="00D05B55"/>
    <w:rsid w:val="00D066A9"/>
    <w:rsid w:val="00D06E9C"/>
    <w:rsid w:val="00D071DE"/>
    <w:rsid w:val="00D07744"/>
    <w:rsid w:val="00D07B6A"/>
    <w:rsid w:val="00D10261"/>
    <w:rsid w:val="00D102D8"/>
    <w:rsid w:val="00D10FDF"/>
    <w:rsid w:val="00D11080"/>
    <w:rsid w:val="00D11E86"/>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526"/>
    <w:rsid w:val="00D157AF"/>
    <w:rsid w:val="00D15BEC"/>
    <w:rsid w:val="00D15F04"/>
    <w:rsid w:val="00D16387"/>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270"/>
    <w:rsid w:val="00D35B81"/>
    <w:rsid w:val="00D361AE"/>
    <w:rsid w:val="00D3643B"/>
    <w:rsid w:val="00D36C2A"/>
    <w:rsid w:val="00D36EC7"/>
    <w:rsid w:val="00D371D9"/>
    <w:rsid w:val="00D37920"/>
    <w:rsid w:val="00D37EA3"/>
    <w:rsid w:val="00D4023A"/>
    <w:rsid w:val="00D40454"/>
    <w:rsid w:val="00D4069E"/>
    <w:rsid w:val="00D407A1"/>
    <w:rsid w:val="00D40CD2"/>
    <w:rsid w:val="00D416F3"/>
    <w:rsid w:val="00D41790"/>
    <w:rsid w:val="00D41815"/>
    <w:rsid w:val="00D41D01"/>
    <w:rsid w:val="00D429CC"/>
    <w:rsid w:val="00D43CE0"/>
    <w:rsid w:val="00D44031"/>
    <w:rsid w:val="00D446C0"/>
    <w:rsid w:val="00D44DD1"/>
    <w:rsid w:val="00D45709"/>
    <w:rsid w:val="00D46307"/>
    <w:rsid w:val="00D4641D"/>
    <w:rsid w:val="00D46803"/>
    <w:rsid w:val="00D471CC"/>
    <w:rsid w:val="00D47275"/>
    <w:rsid w:val="00D47538"/>
    <w:rsid w:val="00D476B8"/>
    <w:rsid w:val="00D50519"/>
    <w:rsid w:val="00D50800"/>
    <w:rsid w:val="00D509B7"/>
    <w:rsid w:val="00D51539"/>
    <w:rsid w:val="00D51DDA"/>
    <w:rsid w:val="00D5227E"/>
    <w:rsid w:val="00D5242D"/>
    <w:rsid w:val="00D52A39"/>
    <w:rsid w:val="00D52ACF"/>
    <w:rsid w:val="00D52FB7"/>
    <w:rsid w:val="00D536F5"/>
    <w:rsid w:val="00D53A1A"/>
    <w:rsid w:val="00D53D15"/>
    <w:rsid w:val="00D54663"/>
    <w:rsid w:val="00D54C99"/>
    <w:rsid w:val="00D56241"/>
    <w:rsid w:val="00D5632F"/>
    <w:rsid w:val="00D56652"/>
    <w:rsid w:val="00D56729"/>
    <w:rsid w:val="00D56CE6"/>
    <w:rsid w:val="00D57084"/>
    <w:rsid w:val="00D57967"/>
    <w:rsid w:val="00D57DC0"/>
    <w:rsid w:val="00D6042D"/>
    <w:rsid w:val="00D608E3"/>
    <w:rsid w:val="00D60A40"/>
    <w:rsid w:val="00D61576"/>
    <w:rsid w:val="00D61781"/>
    <w:rsid w:val="00D61881"/>
    <w:rsid w:val="00D61CEA"/>
    <w:rsid w:val="00D61F20"/>
    <w:rsid w:val="00D624E7"/>
    <w:rsid w:val="00D6253D"/>
    <w:rsid w:val="00D62A4F"/>
    <w:rsid w:val="00D62D4B"/>
    <w:rsid w:val="00D62DF1"/>
    <w:rsid w:val="00D63260"/>
    <w:rsid w:val="00D634A9"/>
    <w:rsid w:val="00D64AA2"/>
    <w:rsid w:val="00D64AAB"/>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159A"/>
    <w:rsid w:val="00D815AB"/>
    <w:rsid w:val="00D8164E"/>
    <w:rsid w:val="00D82A60"/>
    <w:rsid w:val="00D82EFC"/>
    <w:rsid w:val="00D830D2"/>
    <w:rsid w:val="00D8322B"/>
    <w:rsid w:val="00D83294"/>
    <w:rsid w:val="00D832F5"/>
    <w:rsid w:val="00D847D1"/>
    <w:rsid w:val="00D85998"/>
    <w:rsid w:val="00D85CCF"/>
    <w:rsid w:val="00D85E68"/>
    <w:rsid w:val="00D867B4"/>
    <w:rsid w:val="00D86ADD"/>
    <w:rsid w:val="00D87392"/>
    <w:rsid w:val="00D87607"/>
    <w:rsid w:val="00D87977"/>
    <w:rsid w:val="00D87BD2"/>
    <w:rsid w:val="00D90FDD"/>
    <w:rsid w:val="00D91004"/>
    <w:rsid w:val="00D9165D"/>
    <w:rsid w:val="00D9167E"/>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85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F7B"/>
    <w:rsid w:val="00DA32C7"/>
    <w:rsid w:val="00DA372E"/>
    <w:rsid w:val="00DA3773"/>
    <w:rsid w:val="00DA37EE"/>
    <w:rsid w:val="00DA3FBA"/>
    <w:rsid w:val="00DA43DC"/>
    <w:rsid w:val="00DA4C63"/>
    <w:rsid w:val="00DA5191"/>
    <w:rsid w:val="00DA5389"/>
    <w:rsid w:val="00DA5C8D"/>
    <w:rsid w:val="00DA6B7F"/>
    <w:rsid w:val="00DA6D76"/>
    <w:rsid w:val="00DA6F6B"/>
    <w:rsid w:val="00DA7623"/>
    <w:rsid w:val="00DA77E5"/>
    <w:rsid w:val="00DA787D"/>
    <w:rsid w:val="00DA792E"/>
    <w:rsid w:val="00DA7EF3"/>
    <w:rsid w:val="00DB0110"/>
    <w:rsid w:val="00DB01E0"/>
    <w:rsid w:val="00DB0221"/>
    <w:rsid w:val="00DB0AFF"/>
    <w:rsid w:val="00DB0B01"/>
    <w:rsid w:val="00DB0C28"/>
    <w:rsid w:val="00DB0CF7"/>
    <w:rsid w:val="00DB1111"/>
    <w:rsid w:val="00DB11A6"/>
    <w:rsid w:val="00DB128A"/>
    <w:rsid w:val="00DB1804"/>
    <w:rsid w:val="00DB18DC"/>
    <w:rsid w:val="00DB1B31"/>
    <w:rsid w:val="00DB1E0C"/>
    <w:rsid w:val="00DB1E45"/>
    <w:rsid w:val="00DB21E9"/>
    <w:rsid w:val="00DB25BC"/>
    <w:rsid w:val="00DB2A69"/>
    <w:rsid w:val="00DB2DB0"/>
    <w:rsid w:val="00DB2DB4"/>
    <w:rsid w:val="00DB2DE9"/>
    <w:rsid w:val="00DB2E1F"/>
    <w:rsid w:val="00DB3343"/>
    <w:rsid w:val="00DB35B0"/>
    <w:rsid w:val="00DB37F0"/>
    <w:rsid w:val="00DB3B0D"/>
    <w:rsid w:val="00DB3E3F"/>
    <w:rsid w:val="00DB4413"/>
    <w:rsid w:val="00DB476E"/>
    <w:rsid w:val="00DB4788"/>
    <w:rsid w:val="00DB4935"/>
    <w:rsid w:val="00DB4D14"/>
    <w:rsid w:val="00DB4F57"/>
    <w:rsid w:val="00DB52D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61C4"/>
    <w:rsid w:val="00DC69B2"/>
    <w:rsid w:val="00DC6AB5"/>
    <w:rsid w:val="00DC76D2"/>
    <w:rsid w:val="00DC7A04"/>
    <w:rsid w:val="00DC7CFB"/>
    <w:rsid w:val="00DD0018"/>
    <w:rsid w:val="00DD028A"/>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060"/>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4"/>
    <w:rsid w:val="00DF0DCB"/>
    <w:rsid w:val="00DF1866"/>
    <w:rsid w:val="00DF1F49"/>
    <w:rsid w:val="00DF2356"/>
    <w:rsid w:val="00DF2575"/>
    <w:rsid w:val="00DF2B1E"/>
    <w:rsid w:val="00DF2B9C"/>
    <w:rsid w:val="00DF2E4B"/>
    <w:rsid w:val="00DF2F56"/>
    <w:rsid w:val="00DF384B"/>
    <w:rsid w:val="00DF45C2"/>
    <w:rsid w:val="00DF4FA4"/>
    <w:rsid w:val="00DF5098"/>
    <w:rsid w:val="00DF5CCD"/>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1673E"/>
    <w:rsid w:val="00E17C0E"/>
    <w:rsid w:val="00E20373"/>
    <w:rsid w:val="00E20C36"/>
    <w:rsid w:val="00E20C87"/>
    <w:rsid w:val="00E20DB9"/>
    <w:rsid w:val="00E210D0"/>
    <w:rsid w:val="00E221DA"/>
    <w:rsid w:val="00E22493"/>
    <w:rsid w:val="00E22CA6"/>
    <w:rsid w:val="00E22FAA"/>
    <w:rsid w:val="00E23343"/>
    <w:rsid w:val="00E240F5"/>
    <w:rsid w:val="00E243ED"/>
    <w:rsid w:val="00E249DB"/>
    <w:rsid w:val="00E24CA7"/>
    <w:rsid w:val="00E24CDC"/>
    <w:rsid w:val="00E24DA2"/>
    <w:rsid w:val="00E24E18"/>
    <w:rsid w:val="00E251EC"/>
    <w:rsid w:val="00E25E51"/>
    <w:rsid w:val="00E26352"/>
    <w:rsid w:val="00E26B77"/>
    <w:rsid w:val="00E26BC3"/>
    <w:rsid w:val="00E27268"/>
    <w:rsid w:val="00E272FE"/>
    <w:rsid w:val="00E27686"/>
    <w:rsid w:val="00E2773F"/>
    <w:rsid w:val="00E27E60"/>
    <w:rsid w:val="00E27EB8"/>
    <w:rsid w:val="00E301C5"/>
    <w:rsid w:val="00E301D5"/>
    <w:rsid w:val="00E30340"/>
    <w:rsid w:val="00E30BBF"/>
    <w:rsid w:val="00E30E4A"/>
    <w:rsid w:val="00E30F2A"/>
    <w:rsid w:val="00E311CF"/>
    <w:rsid w:val="00E3144B"/>
    <w:rsid w:val="00E3150A"/>
    <w:rsid w:val="00E31E74"/>
    <w:rsid w:val="00E3283A"/>
    <w:rsid w:val="00E32B03"/>
    <w:rsid w:val="00E32B6F"/>
    <w:rsid w:val="00E32EF4"/>
    <w:rsid w:val="00E34278"/>
    <w:rsid w:val="00E34E08"/>
    <w:rsid w:val="00E35382"/>
    <w:rsid w:val="00E353E4"/>
    <w:rsid w:val="00E3570A"/>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47F57"/>
    <w:rsid w:val="00E501E4"/>
    <w:rsid w:val="00E50362"/>
    <w:rsid w:val="00E50BF3"/>
    <w:rsid w:val="00E50C0B"/>
    <w:rsid w:val="00E50D61"/>
    <w:rsid w:val="00E50D97"/>
    <w:rsid w:val="00E51D61"/>
    <w:rsid w:val="00E526D7"/>
    <w:rsid w:val="00E5352D"/>
    <w:rsid w:val="00E5378F"/>
    <w:rsid w:val="00E53BFC"/>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CFD"/>
    <w:rsid w:val="00E63E63"/>
    <w:rsid w:val="00E6421D"/>
    <w:rsid w:val="00E64704"/>
    <w:rsid w:val="00E64B96"/>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3B37"/>
    <w:rsid w:val="00E73C1A"/>
    <w:rsid w:val="00E74032"/>
    <w:rsid w:val="00E740C2"/>
    <w:rsid w:val="00E741AD"/>
    <w:rsid w:val="00E742E7"/>
    <w:rsid w:val="00E75774"/>
    <w:rsid w:val="00E75DB7"/>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AC4"/>
    <w:rsid w:val="00E850E9"/>
    <w:rsid w:val="00E85160"/>
    <w:rsid w:val="00E85880"/>
    <w:rsid w:val="00E85C3D"/>
    <w:rsid w:val="00E8680F"/>
    <w:rsid w:val="00E872AD"/>
    <w:rsid w:val="00E8777C"/>
    <w:rsid w:val="00E87BC4"/>
    <w:rsid w:val="00E87F19"/>
    <w:rsid w:val="00E9024B"/>
    <w:rsid w:val="00E904B2"/>
    <w:rsid w:val="00E90852"/>
    <w:rsid w:val="00E90FCE"/>
    <w:rsid w:val="00E9110F"/>
    <w:rsid w:val="00E91342"/>
    <w:rsid w:val="00E914DA"/>
    <w:rsid w:val="00E91C4F"/>
    <w:rsid w:val="00E91CA4"/>
    <w:rsid w:val="00E92231"/>
    <w:rsid w:val="00E9258C"/>
    <w:rsid w:val="00E92655"/>
    <w:rsid w:val="00E92BFF"/>
    <w:rsid w:val="00E93002"/>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D0"/>
    <w:rsid w:val="00EA1074"/>
    <w:rsid w:val="00EA1245"/>
    <w:rsid w:val="00EA14DD"/>
    <w:rsid w:val="00EA153B"/>
    <w:rsid w:val="00EA15A8"/>
    <w:rsid w:val="00EA1624"/>
    <w:rsid w:val="00EA17BA"/>
    <w:rsid w:val="00EA18E4"/>
    <w:rsid w:val="00EA19A9"/>
    <w:rsid w:val="00EA224C"/>
    <w:rsid w:val="00EA22CA"/>
    <w:rsid w:val="00EA22D0"/>
    <w:rsid w:val="00EA2840"/>
    <w:rsid w:val="00EA2C1F"/>
    <w:rsid w:val="00EA2CAD"/>
    <w:rsid w:val="00EA3317"/>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60F"/>
    <w:rsid w:val="00EB3C1B"/>
    <w:rsid w:val="00EB40F5"/>
    <w:rsid w:val="00EB451A"/>
    <w:rsid w:val="00EB4A76"/>
    <w:rsid w:val="00EB4EB2"/>
    <w:rsid w:val="00EB509A"/>
    <w:rsid w:val="00EB543B"/>
    <w:rsid w:val="00EB5550"/>
    <w:rsid w:val="00EB58DC"/>
    <w:rsid w:val="00EB5B16"/>
    <w:rsid w:val="00EB5C5D"/>
    <w:rsid w:val="00EB6002"/>
    <w:rsid w:val="00EB64BF"/>
    <w:rsid w:val="00EB68AF"/>
    <w:rsid w:val="00EB690B"/>
    <w:rsid w:val="00EB69C5"/>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1CB"/>
    <w:rsid w:val="00EC5427"/>
    <w:rsid w:val="00EC5947"/>
    <w:rsid w:val="00EC5BEF"/>
    <w:rsid w:val="00EC5D0C"/>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1D52"/>
    <w:rsid w:val="00ED20A8"/>
    <w:rsid w:val="00ED2342"/>
    <w:rsid w:val="00ED24D4"/>
    <w:rsid w:val="00ED2966"/>
    <w:rsid w:val="00ED3BE6"/>
    <w:rsid w:val="00ED3C88"/>
    <w:rsid w:val="00ED3FDA"/>
    <w:rsid w:val="00ED4276"/>
    <w:rsid w:val="00ED59A5"/>
    <w:rsid w:val="00ED5DD5"/>
    <w:rsid w:val="00ED6199"/>
    <w:rsid w:val="00ED6421"/>
    <w:rsid w:val="00ED66C4"/>
    <w:rsid w:val="00ED673B"/>
    <w:rsid w:val="00ED6835"/>
    <w:rsid w:val="00ED6992"/>
    <w:rsid w:val="00ED6C50"/>
    <w:rsid w:val="00ED717A"/>
    <w:rsid w:val="00ED7546"/>
    <w:rsid w:val="00ED77DE"/>
    <w:rsid w:val="00ED7A25"/>
    <w:rsid w:val="00ED7BAD"/>
    <w:rsid w:val="00ED7BFF"/>
    <w:rsid w:val="00EE0227"/>
    <w:rsid w:val="00EE075E"/>
    <w:rsid w:val="00EE14D9"/>
    <w:rsid w:val="00EE18FC"/>
    <w:rsid w:val="00EE1B20"/>
    <w:rsid w:val="00EE1D9C"/>
    <w:rsid w:val="00EE2422"/>
    <w:rsid w:val="00EE2EB3"/>
    <w:rsid w:val="00EE302E"/>
    <w:rsid w:val="00EE3306"/>
    <w:rsid w:val="00EE3404"/>
    <w:rsid w:val="00EE3620"/>
    <w:rsid w:val="00EE36DE"/>
    <w:rsid w:val="00EE3C2A"/>
    <w:rsid w:val="00EE3F1A"/>
    <w:rsid w:val="00EE49FD"/>
    <w:rsid w:val="00EE4C11"/>
    <w:rsid w:val="00EE4CAE"/>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53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62F0"/>
    <w:rsid w:val="00EF6FBB"/>
    <w:rsid w:val="00EF7073"/>
    <w:rsid w:val="00EF7BE6"/>
    <w:rsid w:val="00EF7D66"/>
    <w:rsid w:val="00F0035D"/>
    <w:rsid w:val="00F009B8"/>
    <w:rsid w:val="00F00D13"/>
    <w:rsid w:val="00F00DF7"/>
    <w:rsid w:val="00F01869"/>
    <w:rsid w:val="00F0261F"/>
    <w:rsid w:val="00F0284B"/>
    <w:rsid w:val="00F03522"/>
    <w:rsid w:val="00F0364D"/>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12C3"/>
    <w:rsid w:val="00F12DCC"/>
    <w:rsid w:val="00F1389E"/>
    <w:rsid w:val="00F13BA4"/>
    <w:rsid w:val="00F14AB3"/>
    <w:rsid w:val="00F1547C"/>
    <w:rsid w:val="00F154DF"/>
    <w:rsid w:val="00F1572B"/>
    <w:rsid w:val="00F15830"/>
    <w:rsid w:val="00F15BBF"/>
    <w:rsid w:val="00F16082"/>
    <w:rsid w:val="00F1699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4C50"/>
    <w:rsid w:val="00F24E6F"/>
    <w:rsid w:val="00F26428"/>
    <w:rsid w:val="00F26486"/>
    <w:rsid w:val="00F26541"/>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9A0"/>
    <w:rsid w:val="00F37C0D"/>
    <w:rsid w:val="00F37CA9"/>
    <w:rsid w:val="00F37CCB"/>
    <w:rsid w:val="00F4002B"/>
    <w:rsid w:val="00F40A4A"/>
    <w:rsid w:val="00F41425"/>
    <w:rsid w:val="00F41E36"/>
    <w:rsid w:val="00F41E5E"/>
    <w:rsid w:val="00F422B7"/>
    <w:rsid w:val="00F42E45"/>
    <w:rsid w:val="00F42FBB"/>
    <w:rsid w:val="00F43610"/>
    <w:rsid w:val="00F43A43"/>
    <w:rsid w:val="00F43F9F"/>
    <w:rsid w:val="00F44399"/>
    <w:rsid w:val="00F44B20"/>
    <w:rsid w:val="00F44C5F"/>
    <w:rsid w:val="00F45101"/>
    <w:rsid w:val="00F45504"/>
    <w:rsid w:val="00F45A80"/>
    <w:rsid w:val="00F463AF"/>
    <w:rsid w:val="00F46601"/>
    <w:rsid w:val="00F46AEA"/>
    <w:rsid w:val="00F46B3F"/>
    <w:rsid w:val="00F46DDF"/>
    <w:rsid w:val="00F470D1"/>
    <w:rsid w:val="00F4790A"/>
    <w:rsid w:val="00F50636"/>
    <w:rsid w:val="00F514F8"/>
    <w:rsid w:val="00F520ED"/>
    <w:rsid w:val="00F52165"/>
    <w:rsid w:val="00F52227"/>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2A5"/>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A39"/>
    <w:rsid w:val="00F66F0E"/>
    <w:rsid w:val="00F677DD"/>
    <w:rsid w:val="00F67A52"/>
    <w:rsid w:val="00F67AD1"/>
    <w:rsid w:val="00F67F7F"/>
    <w:rsid w:val="00F7024A"/>
    <w:rsid w:val="00F7070D"/>
    <w:rsid w:val="00F70CAB"/>
    <w:rsid w:val="00F715F6"/>
    <w:rsid w:val="00F718C2"/>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A7F"/>
    <w:rsid w:val="00F76B42"/>
    <w:rsid w:val="00F76E08"/>
    <w:rsid w:val="00F7711E"/>
    <w:rsid w:val="00F8014A"/>
    <w:rsid w:val="00F80575"/>
    <w:rsid w:val="00F80AB9"/>
    <w:rsid w:val="00F80E73"/>
    <w:rsid w:val="00F810FE"/>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5CB"/>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2E33"/>
    <w:rsid w:val="00FA324C"/>
    <w:rsid w:val="00FA344D"/>
    <w:rsid w:val="00FA359F"/>
    <w:rsid w:val="00FA37EF"/>
    <w:rsid w:val="00FA39B9"/>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E40"/>
    <w:rsid w:val="00FA7F20"/>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6800"/>
    <w:rsid w:val="00FB7032"/>
    <w:rsid w:val="00FB72AF"/>
    <w:rsid w:val="00FB7BBB"/>
    <w:rsid w:val="00FC04C9"/>
    <w:rsid w:val="00FC1010"/>
    <w:rsid w:val="00FC15EC"/>
    <w:rsid w:val="00FC1790"/>
    <w:rsid w:val="00FC17F9"/>
    <w:rsid w:val="00FC19C1"/>
    <w:rsid w:val="00FC1A88"/>
    <w:rsid w:val="00FC2678"/>
    <w:rsid w:val="00FC2A76"/>
    <w:rsid w:val="00FC2AFC"/>
    <w:rsid w:val="00FC2BAC"/>
    <w:rsid w:val="00FC3416"/>
    <w:rsid w:val="00FC3501"/>
    <w:rsid w:val="00FC3A72"/>
    <w:rsid w:val="00FC3E58"/>
    <w:rsid w:val="00FC4562"/>
    <w:rsid w:val="00FC4862"/>
    <w:rsid w:val="00FC4D13"/>
    <w:rsid w:val="00FC4D74"/>
    <w:rsid w:val="00FC4DFB"/>
    <w:rsid w:val="00FC50F9"/>
    <w:rsid w:val="00FC5573"/>
    <w:rsid w:val="00FC56B6"/>
    <w:rsid w:val="00FC58B6"/>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E49"/>
    <w:rsid w:val="00FC7EA6"/>
    <w:rsid w:val="00FD05FC"/>
    <w:rsid w:val="00FD0879"/>
    <w:rsid w:val="00FD08D5"/>
    <w:rsid w:val="00FD133E"/>
    <w:rsid w:val="00FD1388"/>
    <w:rsid w:val="00FD13C7"/>
    <w:rsid w:val="00FD168A"/>
    <w:rsid w:val="00FD1DD2"/>
    <w:rsid w:val="00FD1F28"/>
    <w:rsid w:val="00FD2022"/>
    <w:rsid w:val="00FD2272"/>
    <w:rsid w:val="00FD2630"/>
    <w:rsid w:val="00FD28F6"/>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24"/>
    <w:rsid w:val="00FE0772"/>
    <w:rsid w:val="00FE08A2"/>
    <w:rsid w:val="00FE0A20"/>
    <w:rsid w:val="00FE10F5"/>
    <w:rsid w:val="00FE16DC"/>
    <w:rsid w:val="00FE1BBA"/>
    <w:rsid w:val="00FE258A"/>
    <w:rsid w:val="00FE266E"/>
    <w:rsid w:val="00FE2871"/>
    <w:rsid w:val="00FE31B1"/>
    <w:rsid w:val="00FE34C2"/>
    <w:rsid w:val="00FE3852"/>
    <w:rsid w:val="00FE3AAE"/>
    <w:rsid w:val="00FE4080"/>
    <w:rsid w:val="00FE4BB5"/>
    <w:rsid w:val="00FE4DE8"/>
    <w:rsid w:val="00FE543A"/>
    <w:rsid w:val="00FE55E7"/>
    <w:rsid w:val="00FE5B1F"/>
    <w:rsid w:val="00FE5B5B"/>
    <w:rsid w:val="00FE6E8D"/>
    <w:rsid w:val="00FE7248"/>
    <w:rsid w:val="00FE7947"/>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64C8"/>
    <w:rsid w:val="00FF663F"/>
    <w:rsid w:val="00FF665D"/>
    <w:rsid w:val="00FF66D8"/>
    <w:rsid w:val="00FF7021"/>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ure.state.oh.us/bills.cfm?ID=130_HB_497" TargetMode="External"/><Relationship Id="rId21" Type="http://schemas.openxmlformats.org/officeDocument/2006/relationships/hyperlink" Target="http://www.legislature.state.oh.us/bills.cfm?ID=130_HB_1" TargetMode="External"/><Relationship Id="rId42" Type="http://schemas.openxmlformats.org/officeDocument/2006/relationships/hyperlink" Target="http://www.legislature.state.oh.us/bills.cfm?ID=130_HB_154" TargetMode="External"/><Relationship Id="rId63" Type="http://schemas.openxmlformats.org/officeDocument/2006/relationships/hyperlink" Target="http://www.legislature.state.oh.us/bills.cfm?ID=130_HB_256" TargetMode="External"/><Relationship Id="rId84" Type="http://schemas.openxmlformats.org/officeDocument/2006/relationships/hyperlink" Target="http://www.legislature.state.oh.us/bills.cfm?ID=130_HB_367" TargetMode="External"/><Relationship Id="rId138" Type="http://schemas.openxmlformats.org/officeDocument/2006/relationships/hyperlink" Target="http://www.legislature.state.oh.us/bills.cfm?ID=130_SB_2" TargetMode="External"/><Relationship Id="rId159" Type="http://schemas.openxmlformats.org/officeDocument/2006/relationships/hyperlink" Target="http://www.legislature.state.oh.us/bills.cfm?ID=130_SB_142" TargetMode="External"/><Relationship Id="rId170" Type="http://schemas.openxmlformats.org/officeDocument/2006/relationships/hyperlink" Target="http://www.legislature.state.oh.us/bills.cfm?ID=130_SB_223" TargetMode="External"/><Relationship Id="rId191" Type="http://schemas.openxmlformats.org/officeDocument/2006/relationships/hyperlink" Target="http://www.dispatch.com/content/blogs/the-daily-briefing/2014/09/10092014---kasich-report-card-forecast.html" TargetMode="External"/><Relationship Id="rId205" Type="http://schemas.openxmlformats.org/officeDocument/2006/relationships/hyperlink" Target="http://www.cleveland.com/cleveland-heights/index.ssf/2014/09/cleveland_heights_earns_state.html" TargetMode="External"/><Relationship Id="rId226" Type="http://schemas.openxmlformats.org/officeDocument/2006/relationships/fontTable" Target="fontTable.xml"/><Relationship Id="rId107" Type="http://schemas.openxmlformats.org/officeDocument/2006/relationships/hyperlink" Target="http://www.legislature.state.oh.us/bills.cfm?ID=130_HB_470" TargetMode="External"/><Relationship Id="rId11" Type="http://schemas.openxmlformats.org/officeDocument/2006/relationships/hyperlink" Target="http://www.cleveland.com/metro/index.ssf/2013/08/a_look_at_value-added_by_the_p.html" TargetMode="External"/><Relationship Id="rId32" Type="http://schemas.openxmlformats.org/officeDocument/2006/relationships/hyperlink" Target="http://www.legislature.state.oh.us/bills.cfm?ID=130_HB_58" TargetMode="External"/><Relationship Id="rId53" Type="http://schemas.openxmlformats.org/officeDocument/2006/relationships/hyperlink" Target="http://www.legislature.state.oh.us/bills.cfm?ID=130_HB_211" TargetMode="External"/><Relationship Id="rId74" Type="http://schemas.openxmlformats.org/officeDocument/2006/relationships/hyperlink" Target="http://www.legislature.state.oh.us/bills.cfm?ID=130_HB_321" TargetMode="External"/><Relationship Id="rId128" Type="http://schemas.openxmlformats.org/officeDocument/2006/relationships/hyperlink" Target="http://www.legislature.state.oh.us/bills.cfm?ID=130_HB_556" TargetMode="External"/><Relationship Id="rId149" Type="http://schemas.openxmlformats.org/officeDocument/2006/relationships/hyperlink" Target="http://www.legislature.state.oh.us/bills.cfm?ID=130_SB_67" TargetMode="External"/><Relationship Id="rId5" Type="http://schemas.openxmlformats.org/officeDocument/2006/relationships/webSettings" Target="webSettings.xml"/><Relationship Id="rId95" Type="http://schemas.openxmlformats.org/officeDocument/2006/relationships/hyperlink" Target="http://www.legislature.state.oh.us/bills.cfm?ID=130_HB_426" TargetMode="External"/><Relationship Id="rId160" Type="http://schemas.openxmlformats.org/officeDocument/2006/relationships/hyperlink" Target="http://www.legislature.state.oh.us/bills.cfm?ID=130_SB_158" TargetMode="External"/><Relationship Id="rId181" Type="http://schemas.openxmlformats.org/officeDocument/2006/relationships/hyperlink" Target="http://www.legislature.state.oh.us/bills.cfm?ID=130_SB_269" TargetMode="External"/><Relationship Id="rId216" Type="http://schemas.openxmlformats.org/officeDocument/2006/relationships/hyperlink" Target="http://www.cleveland.com/strongsville/index.ssf/2014/09/strongsville_schools_state_rep.html" TargetMode="External"/><Relationship Id="rId211" Type="http://schemas.openxmlformats.org/officeDocument/2006/relationships/hyperlink" Target="http://www.cleveland.com/olmsted/index.ssf/2014/09/olmsted_falls_schools_meet_all.html" TargetMode="External"/><Relationship Id="rId22" Type="http://schemas.openxmlformats.org/officeDocument/2006/relationships/hyperlink" Target="http://www.legislature.state.oh.us/bills.cfm?ID=130_HB_4" TargetMode="External"/><Relationship Id="rId27" Type="http://schemas.openxmlformats.org/officeDocument/2006/relationships/hyperlink" Target="http://www.legislature.state.oh.us/bills.cfm?ID=130_HB_17" TargetMode="External"/><Relationship Id="rId43" Type="http://schemas.openxmlformats.org/officeDocument/2006/relationships/hyperlink" Target="http://www.legislature.state.oh.us/bills.cfm?ID=130_HB_158" TargetMode="External"/><Relationship Id="rId48" Type="http://schemas.openxmlformats.org/officeDocument/2006/relationships/hyperlink" Target="http://www.legislature.state.oh.us/bills.cfm?ID=130_HB_178" TargetMode="External"/><Relationship Id="rId64" Type="http://schemas.openxmlformats.org/officeDocument/2006/relationships/hyperlink" Target="http://www.legislature.state.oh.us/bills.cfm?ID=130_HB_264" TargetMode="External"/><Relationship Id="rId69" Type="http://schemas.openxmlformats.org/officeDocument/2006/relationships/hyperlink" Target="http://www.legislature.state.oh.us/bills.cfm?ID=130_HB_294" TargetMode="External"/><Relationship Id="rId113" Type="http://schemas.openxmlformats.org/officeDocument/2006/relationships/hyperlink" Target="http://www.legislature.state.oh.us/bills.cfm?ID=130_HB_486" TargetMode="External"/><Relationship Id="rId118" Type="http://schemas.openxmlformats.org/officeDocument/2006/relationships/hyperlink" Target="http://www.legislature.state.oh.us/bills.cfm?ID=130_HB_498" TargetMode="External"/><Relationship Id="rId134" Type="http://schemas.openxmlformats.org/officeDocument/2006/relationships/hyperlink" Target="http://www.legislature.state.oh.us/bills.cfm?ID=130_HB_597" TargetMode="External"/><Relationship Id="rId139" Type="http://schemas.openxmlformats.org/officeDocument/2006/relationships/hyperlink" Target="http://www.legislature.state.oh.us/bills.cfm?ID=130_SB_11" TargetMode="External"/><Relationship Id="rId80" Type="http://schemas.openxmlformats.org/officeDocument/2006/relationships/hyperlink" Target="http://www.legislature.state.oh.us/bills.cfm?ID=130_HB_342" TargetMode="External"/><Relationship Id="rId85" Type="http://schemas.openxmlformats.org/officeDocument/2006/relationships/hyperlink" Target="http://www.legislature.state.oh.us/bills.cfm?ID=130_HB_370" TargetMode="External"/><Relationship Id="rId150" Type="http://schemas.openxmlformats.org/officeDocument/2006/relationships/hyperlink" Target="http://www.legislature.state.oh.us/bills.cfm?ID=130_SB_69" TargetMode="External"/><Relationship Id="rId155" Type="http://schemas.openxmlformats.org/officeDocument/2006/relationships/hyperlink" Target="http://www.legislature.state.oh.us/bills.cfm?ID=130_SB_122" TargetMode="External"/><Relationship Id="rId171" Type="http://schemas.openxmlformats.org/officeDocument/2006/relationships/hyperlink" Target="http://www.legislature.state.oh.us/bills.cfm?ID=130_SB_229" TargetMode="External"/><Relationship Id="rId176" Type="http://schemas.openxmlformats.org/officeDocument/2006/relationships/hyperlink" Target="http://www.legislature.state.oh.us/bills.cfm?ID=130_SB_242" TargetMode="External"/><Relationship Id="rId192" Type="http://schemas.openxmlformats.org/officeDocument/2006/relationships/hyperlink" Target="http://www.hannah.com/DesktopDefaultPublic.aspx?type=hns&amp;id=197412" TargetMode="External"/><Relationship Id="rId197" Type="http://schemas.openxmlformats.org/officeDocument/2006/relationships/hyperlink" Target="http://blogs.edweek.org/edweek/college_bound/2014/09/oecd_report_2014.html" TargetMode="External"/><Relationship Id="rId206" Type="http://schemas.openxmlformats.org/officeDocument/2006/relationships/hyperlink" Target="http://www.cleveland.com/cleveland-heights/index.ssf/2014/09/cleveland_heights-university_h_58.html" TargetMode="External"/><Relationship Id="rId227" Type="http://schemas.openxmlformats.org/officeDocument/2006/relationships/theme" Target="theme/theme1.xml"/><Relationship Id="rId201" Type="http://schemas.openxmlformats.org/officeDocument/2006/relationships/hyperlink" Target="http://www.cleveland.com/beachwood/index.ssf/2014/09/beachwood_school_board_conside_2.html" TargetMode="External"/><Relationship Id="rId222" Type="http://schemas.openxmlformats.org/officeDocument/2006/relationships/image" Target="media/image3.png"/><Relationship Id="rId12" Type="http://schemas.openxmlformats.org/officeDocument/2006/relationships/hyperlink" Target="http://www.cleveland.com/datacentral/index.ssf/2014/09/2014_ohio_school_report_cards.html" TargetMode="External"/><Relationship Id="rId17" Type="http://schemas.openxmlformats.org/officeDocument/2006/relationships/hyperlink" Target="http://www.pewtrusts.org/en/research-and-analysis/blogs/stateline/2014/09/05/states-collaborate-to-keep-track-of-students" TargetMode="External"/><Relationship Id="rId33" Type="http://schemas.openxmlformats.org/officeDocument/2006/relationships/hyperlink" Target="http://www.legislature.state.oh.us/bills.cfm?ID=130_HB_59" TargetMode="External"/><Relationship Id="rId38" Type="http://schemas.openxmlformats.org/officeDocument/2006/relationships/hyperlink" Target="http://www.legislature.state.oh.us/bills.cfm?ID=130_HB_113" TargetMode="External"/><Relationship Id="rId59" Type="http://schemas.openxmlformats.org/officeDocument/2006/relationships/hyperlink" Target="http://www.legislature.state.oh.us/bills.cfm?ID=130_HB_241" TargetMode="External"/><Relationship Id="rId103" Type="http://schemas.openxmlformats.org/officeDocument/2006/relationships/hyperlink" Target="http://www.legislature.state.oh.us/bills.cfm?ID=130_HB_449" TargetMode="External"/><Relationship Id="rId108" Type="http://schemas.openxmlformats.org/officeDocument/2006/relationships/hyperlink" Target="http://www.legislature.state.oh.us/bills.cfm?ID=130_HB_472" TargetMode="External"/><Relationship Id="rId124" Type="http://schemas.openxmlformats.org/officeDocument/2006/relationships/hyperlink" Target="http://www.legislature.state.oh.us/bills.cfm?ID=130_HB_536" TargetMode="External"/><Relationship Id="rId129" Type="http://schemas.openxmlformats.org/officeDocument/2006/relationships/hyperlink" Target="http://www.legislature.state.oh.us/bills.cfm?ID=130_HB_577" TargetMode="External"/><Relationship Id="rId54" Type="http://schemas.openxmlformats.org/officeDocument/2006/relationships/hyperlink" Target="http://www.legislature.state.oh.us/bills.cfm?ID=130_HB_215" TargetMode="External"/><Relationship Id="rId70" Type="http://schemas.openxmlformats.org/officeDocument/2006/relationships/hyperlink" Target="http://www.legislature.state.oh.us/bills.cfm?ID=130_HB_296" TargetMode="External"/><Relationship Id="rId75" Type="http://schemas.openxmlformats.org/officeDocument/2006/relationships/hyperlink" Target="http://www.legislature.state.oh.us/bills.cfm?ID=130_HB_322" TargetMode="External"/><Relationship Id="rId91" Type="http://schemas.openxmlformats.org/officeDocument/2006/relationships/hyperlink" Target="http://www.legislature.state.oh.us/bills.cfm?ID=130_HB_405" TargetMode="External"/><Relationship Id="rId96" Type="http://schemas.openxmlformats.org/officeDocument/2006/relationships/hyperlink" Target="http://www.legislature.state.oh.us/bills.cfm?ID=130_HB_428" TargetMode="External"/><Relationship Id="rId140" Type="http://schemas.openxmlformats.org/officeDocument/2006/relationships/hyperlink" Target="http://www.legislature.state.oh.us/bills.cfm?ID=130_SB_13" TargetMode="External"/><Relationship Id="rId145" Type="http://schemas.openxmlformats.org/officeDocument/2006/relationships/hyperlink" Target="http://www.legislature.state.oh.us/bills.cfm?ID=130_SB_35" TargetMode="External"/><Relationship Id="rId161" Type="http://schemas.openxmlformats.org/officeDocument/2006/relationships/hyperlink" Target="http://www.legislature.state.oh.us/bills.cfm?ID=130_SB_159" TargetMode="External"/><Relationship Id="rId166" Type="http://schemas.openxmlformats.org/officeDocument/2006/relationships/hyperlink" Target="http://www.legislature.state.oh.us/bills.cfm?ID=130_SB_180" TargetMode="External"/><Relationship Id="rId182" Type="http://schemas.openxmlformats.org/officeDocument/2006/relationships/hyperlink" Target="http://www.legislature.state.oh.us/bills.cfm?ID=130_SB_273" TargetMode="External"/><Relationship Id="rId187" Type="http://schemas.openxmlformats.org/officeDocument/2006/relationships/hyperlink" Target="http://www.legislature.state.oh.us/bills.cfm?ID=130_SB_353" TargetMode="External"/><Relationship Id="rId217" Type="http://schemas.openxmlformats.org/officeDocument/2006/relationships/hyperlink" Target="http://www.cleveland.com/strongsville/index.ssf/2014/09/costs_for_new_strongsville_mid.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cleveland.com/chagrin-valley/index.ssf/2014/09/orange_schools_improve_on_stat.html" TargetMode="External"/><Relationship Id="rId23" Type="http://schemas.openxmlformats.org/officeDocument/2006/relationships/hyperlink" Target="http://www.legislature.state.oh.us/bills.cfm?ID=130_HB_8" TargetMode="External"/><Relationship Id="rId28" Type="http://schemas.openxmlformats.org/officeDocument/2006/relationships/hyperlink" Target="http://www.legislature.state.oh.us/bills.cfm?ID=130_HB_18" TargetMode="External"/><Relationship Id="rId49" Type="http://schemas.openxmlformats.org/officeDocument/2006/relationships/hyperlink" Target="http://www.legislature.state.oh.us/bills.cfm?ID=130_HB_180" TargetMode="External"/><Relationship Id="rId114" Type="http://schemas.openxmlformats.org/officeDocument/2006/relationships/hyperlink" Target="http://www.legislature.state.oh.us/bills.cfm?ID=130_HB_487" TargetMode="External"/><Relationship Id="rId119" Type="http://schemas.openxmlformats.org/officeDocument/2006/relationships/hyperlink" Target="http://www.legislature.state.oh.us/bills.cfm?ID=130_HB_503" TargetMode="External"/><Relationship Id="rId44" Type="http://schemas.openxmlformats.org/officeDocument/2006/relationships/hyperlink" Target="http://www.legislature.state.oh.us/bills.cfm?ID=130_HB_167" TargetMode="External"/><Relationship Id="rId60" Type="http://schemas.openxmlformats.org/officeDocument/2006/relationships/hyperlink" Target="http://www.legislature.state.oh.us/bills.cfm?ID=130_HB_242" TargetMode="External"/><Relationship Id="rId65" Type="http://schemas.openxmlformats.org/officeDocument/2006/relationships/hyperlink" Target="http://www.legislature.state.oh.us/bills.cfm?ID=130_HB_267" TargetMode="External"/><Relationship Id="rId81" Type="http://schemas.openxmlformats.org/officeDocument/2006/relationships/hyperlink" Target="http://www.legislature.state.oh.us/bills.cfm?ID=130_HB_343" TargetMode="External"/><Relationship Id="rId86" Type="http://schemas.openxmlformats.org/officeDocument/2006/relationships/hyperlink" Target="http://www.legislature.state.oh.us/bills.cfm?ID=130_HB_374" TargetMode="External"/><Relationship Id="rId130" Type="http://schemas.openxmlformats.org/officeDocument/2006/relationships/hyperlink" Target="http://www.legislature.state.oh.us/bills.cfm?ID=130_HB_578" TargetMode="External"/><Relationship Id="rId135" Type="http://schemas.openxmlformats.org/officeDocument/2006/relationships/hyperlink" Target="http://www.legislature.state.oh.us/bills.cfm?ID=130_HB_609" TargetMode="External"/><Relationship Id="rId151" Type="http://schemas.openxmlformats.org/officeDocument/2006/relationships/hyperlink" Target="http://www.legislature.state.oh.us/bills.cfm?ID=130_SB_72" TargetMode="External"/><Relationship Id="rId156" Type="http://schemas.openxmlformats.org/officeDocument/2006/relationships/hyperlink" Target="http://www.legislature.state.oh.us/bills.cfm?ID=130_SB_123" TargetMode="External"/><Relationship Id="rId177" Type="http://schemas.openxmlformats.org/officeDocument/2006/relationships/hyperlink" Target="http://www.legislature.state.oh.us/bills.cfm?ID=130_SB_243" TargetMode="External"/><Relationship Id="rId198" Type="http://schemas.openxmlformats.org/officeDocument/2006/relationships/hyperlink" Target="http://www.edweek.org/ew/articles/2014/09/10/03counselors.h34.html?cmp=ENL-EU-NEWS1" TargetMode="External"/><Relationship Id="rId172" Type="http://schemas.openxmlformats.org/officeDocument/2006/relationships/hyperlink" Target="http://www.legislature.state.oh.us/bills.cfm?ID=130_SB_231" TargetMode="External"/><Relationship Id="rId193" Type="http://schemas.openxmlformats.org/officeDocument/2006/relationships/hyperlink" Target="http://blogs.edweek.org/edweek/state_edwatch/2014/09/ecs_takes_stock_of_states_common_core.html?utm_source=feedblitz&amp;utm_medium=FeedBlitzRss&amp;utm_campaign=stateedwatch" TargetMode="External"/><Relationship Id="rId202" Type="http://schemas.openxmlformats.org/officeDocument/2006/relationships/hyperlink" Target="http://www.cleveland.com/berea/index.ssf/2014/09/berea_district_schools_get_low.html" TargetMode="External"/><Relationship Id="rId207" Type="http://schemas.openxmlformats.org/officeDocument/2006/relationships/hyperlink" Target="http://www.news-herald.com/general-news/20140909/euclid-w-e-approve-2015-16-earlier-school-calendars" TargetMode="External"/><Relationship Id="rId223" Type="http://schemas.openxmlformats.org/officeDocument/2006/relationships/image" Target="cid:image002.png@01CFAD6B.3C837DB0" TargetMode="External"/><Relationship Id="rId13" Type="http://schemas.openxmlformats.org/officeDocument/2006/relationships/hyperlink" Target="http://www.dispatch.com/content/stories/local/2014/09/08/poverty-and-ohios-kids-delineated.html" TargetMode="External"/><Relationship Id="rId18" Type="http://schemas.openxmlformats.org/officeDocument/2006/relationships/hyperlink" Target="http://blogs.edweek.org/edweek/early_years/2014/09/parent_engagement_key_focus_of_federal_early-learning_grant_competition.html?utm_source=feedblitz&amp;utm_medium=FeedBlitzRss&amp;utm_campaign=earlyyears" TargetMode="External"/><Relationship Id="rId39" Type="http://schemas.openxmlformats.org/officeDocument/2006/relationships/hyperlink" Target="http://www.legislature.state.oh.us/bills.cfm?ID=130_HB_115" TargetMode="External"/><Relationship Id="rId109" Type="http://schemas.openxmlformats.org/officeDocument/2006/relationships/hyperlink" Target="http://www.legislature.state.oh.us/bills.cfm?ID=130_HB_473" TargetMode="External"/><Relationship Id="rId34" Type="http://schemas.openxmlformats.org/officeDocument/2006/relationships/hyperlink" Target="http://www.legislature.state.oh.us/bills.cfm?ID=130_HB_96" TargetMode="External"/><Relationship Id="rId50" Type="http://schemas.openxmlformats.org/officeDocument/2006/relationships/hyperlink" Target="http://www.legislature.state.oh.us/bills.cfm?ID=130_HB_181" TargetMode="External"/><Relationship Id="rId55" Type="http://schemas.openxmlformats.org/officeDocument/2006/relationships/hyperlink" Target="http://www.legislature.state.oh.us/bills.cfm?ID=130_HB_216" TargetMode="External"/><Relationship Id="rId76" Type="http://schemas.openxmlformats.org/officeDocument/2006/relationships/hyperlink" Target="http://www.legislature.state.oh.us/bills.cfm?ID=130_HB_323" TargetMode="External"/><Relationship Id="rId97" Type="http://schemas.openxmlformats.org/officeDocument/2006/relationships/hyperlink" Target="http://www.legislature.state.oh.us/bills.cfm?ID=130_HB_437" TargetMode="External"/><Relationship Id="rId104" Type="http://schemas.openxmlformats.org/officeDocument/2006/relationships/hyperlink" Target="http://www.legislature.state.oh.us/bills.cfm?ID=130_HB_450" TargetMode="External"/><Relationship Id="rId120" Type="http://schemas.openxmlformats.org/officeDocument/2006/relationships/hyperlink" Target="http://www.legislature.state.oh.us/bills.cfm?ID=130_HB_507" TargetMode="External"/><Relationship Id="rId125" Type="http://schemas.openxmlformats.org/officeDocument/2006/relationships/hyperlink" Target="http://www.legislature.state.oh.us/bills.cfm?ID=130_HB_547" TargetMode="External"/><Relationship Id="rId141" Type="http://schemas.openxmlformats.org/officeDocument/2006/relationships/hyperlink" Target="http://www.legislature.state.oh.us/bills.cfm?ID=130_SB_15" TargetMode="External"/><Relationship Id="rId146" Type="http://schemas.openxmlformats.org/officeDocument/2006/relationships/hyperlink" Target="http://www.legislature.state.oh.us/bills.cfm?ID=130_SB_42" TargetMode="External"/><Relationship Id="rId167" Type="http://schemas.openxmlformats.org/officeDocument/2006/relationships/hyperlink" Target="http://www.legislature.state.oh.us/bills.cfm?ID=130_SB_190" TargetMode="External"/><Relationship Id="rId188" Type="http://schemas.openxmlformats.org/officeDocument/2006/relationships/hyperlink" Target="http://www.mansfieldnewsjournal.com/story/news/local/2014/09/06/common-core-opponents-look-massachusetts-guide/15202301/" TargetMode="External"/><Relationship Id="rId7" Type="http://schemas.openxmlformats.org/officeDocument/2006/relationships/endnotes" Target="endnotes.xml"/><Relationship Id="rId71" Type="http://schemas.openxmlformats.org/officeDocument/2006/relationships/hyperlink" Target="http://www.legislature.state.oh.us/bills.cfm?ID=130_HB_299" TargetMode="External"/><Relationship Id="rId92" Type="http://schemas.openxmlformats.org/officeDocument/2006/relationships/hyperlink" Target="http://www.legislature.state.oh.us/bills.cfm?ID=130_HB_413" TargetMode="External"/><Relationship Id="rId162" Type="http://schemas.openxmlformats.org/officeDocument/2006/relationships/hyperlink" Target="http://www.legislature.state.oh.us/bills.cfm?ID=130_SB_162" TargetMode="External"/><Relationship Id="rId183" Type="http://schemas.openxmlformats.org/officeDocument/2006/relationships/hyperlink" Target="http://www.legislature.state.oh.us/bills.cfm?ID=130_SB_284" TargetMode="External"/><Relationship Id="rId213" Type="http://schemas.openxmlformats.org/officeDocument/2006/relationships/hyperlink" Target="http://www.cleveland.com/rocky-river/index.ssf/2014/09/rocky_river_schools_rank_5th_s.html" TargetMode="External"/><Relationship Id="rId218" Type="http://schemas.openxmlformats.org/officeDocument/2006/relationships/hyperlink" Target="http://www.facebook.com/pages/Cuyahoga-County-ESC/273970902729138" TargetMode="External"/><Relationship Id="rId2" Type="http://schemas.openxmlformats.org/officeDocument/2006/relationships/numbering" Target="numbering.xml"/><Relationship Id="rId29" Type="http://schemas.openxmlformats.org/officeDocument/2006/relationships/hyperlink" Target="http://www.legislature.state.oh.us/bills.cfm?ID=130_HB_30" TargetMode="External"/><Relationship Id="rId24" Type="http://schemas.openxmlformats.org/officeDocument/2006/relationships/hyperlink" Target="http://www.legislature.state.oh.us/bills.cfm?ID=130_HB_10" TargetMode="External"/><Relationship Id="rId40" Type="http://schemas.openxmlformats.org/officeDocument/2006/relationships/hyperlink" Target="http://www.legislature.state.oh.us/bills.cfm?ID=130_HB_127" TargetMode="External"/><Relationship Id="rId45" Type="http://schemas.openxmlformats.org/officeDocument/2006/relationships/hyperlink" Target="http://www.legislature.state.oh.us/bills.cfm?ID=130_HB_168" TargetMode="External"/><Relationship Id="rId66" Type="http://schemas.openxmlformats.org/officeDocument/2006/relationships/hyperlink" Target="http://www.legislature.state.oh.us/bills.cfm?ID=130_HB_285" TargetMode="External"/><Relationship Id="rId87" Type="http://schemas.openxmlformats.org/officeDocument/2006/relationships/hyperlink" Target="http://www.legislature.state.oh.us/bills.cfm?ID=130_HB_376" TargetMode="External"/><Relationship Id="rId110" Type="http://schemas.openxmlformats.org/officeDocument/2006/relationships/hyperlink" Target="http://www.legislature.state.oh.us/bills.cfm?ID=130_HB_479" TargetMode="External"/><Relationship Id="rId115" Type="http://schemas.openxmlformats.org/officeDocument/2006/relationships/hyperlink" Target="http://www.legislature.state.oh.us/bills.cfm?ID=130_HB_488" TargetMode="External"/><Relationship Id="rId131" Type="http://schemas.openxmlformats.org/officeDocument/2006/relationships/hyperlink" Target="http://www.legislature.state.oh.us/bills.cfm?ID=130_HB_579" TargetMode="External"/><Relationship Id="rId136" Type="http://schemas.openxmlformats.org/officeDocument/2006/relationships/hyperlink" Target="http://www.legislature.state.oh.us/bills.cfm?ID=130_HB_616" TargetMode="External"/><Relationship Id="rId157" Type="http://schemas.openxmlformats.org/officeDocument/2006/relationships/hyperlink" Target="http://www.legislature.state.oh.us/bills.cfm?ID=130_SB_126" TargetMode="External"/><Relationship Id="rId178" Type="http://schemas.openxmlformats.org/officeDocument/2006/relationships/hyperlink" Target="http://www.legislature.state.oh.us/bills.cfm?ID=130_SB_244" TargetMode="External"/><Relationship Id="rId61" Type="http://schemas.openxmlformats.org/officeDocument/2006/relationships/hyperlink" Target="http://www.legislature.state.oh.us/bills.cfm?ID=130_HB_245" TargetMode="External"/><Relationship Id="rId82" Type="http://schemas.openxmlformats.org/officeDocument/2006/relationships/hyperlink" Target="http://www.legislature.state.oh.us/bills.cfm?ID=130_HB_348" TargetMode="External"/><Relationship Id="rId152" Type="http://schemas.openxmlformats.org/officeDocument/2006/relationships/hyperlink" Target="http://www.legislature.state.oh.us/bills.cfm?ID=130_SB_74" TargetMode="External"/><Relationship Id="rId173" Type="http://schemas.openxmlformats.org/officeDocument/2006/relationships/hyperlink" Target="http://www.legislature.state.oh.us/bills.cfm?ID=130_SB_237" TargetMode="External"/><Relationship Id="rId194" Type="http://schemas.openxmlformats.org/officeDocument/2006/relationships/hyperlink" Target="http://www.10tv.com/content/stories/2014/09/07/oh-xgr--governors-budget-higher-ed.html" TargetMode="External"/><Relationship Id="rId199" Type="http://schemas.openxmlformats.org/officeDocument/2006/relationships/hyperlink" Target="http://www.cleveland.com/bay-village/index.ssf/2014/09/bay_village_schools_get_high_m_1.html" TargetMode="External"/><Relationship Id="rId203" Type="http://schemas.openxmlformats.org/officeDocument/2006/relationships/hyperlink" Target="http://www.cleveland.com/brecksville/index.ssf/2014/09/brecksville-broadview_heights_344.html" TargetMode="External"/><Relationship Id="rId208" Type="http://schemas.openxmlformats.org/officeDocument/2006/relationships/hyperlink" Target="http://www.cleveland.com/lakewood/index.ssf/2014/09/lakewood_schools_officials_see.html" TargetMode="External"/><Relationship Id="rId19" Type="http://schemas.openxmlformats.org/officeDocument/2006/relationships/hyperlink" Target="http://blogs.edweek.org/edweek/inside-school-research/2014/09/senate_to_take_up_houses_educa.html?utm_source=feedblitz&amp;utm_medium=FeedBlitzRss&amp;utm_campaign=insideschoolresearch" TargetMode="External"/><Relationship Id="rId224" Type="http://schemas.openxmlformats.org/officeDocument/2006/relationships/footer" Target="footer1.xml"/><Relationship Id="rId14" Type="http://schemas.openxmlformats.org/officeDocument/2006/relationships/hyperlink" Target="http://www.cleveland.com/metro/index.ssf/2014/09/northeast_ohio_school_districts_stand_up_for_the_common_core_to_the_ohio_house.html" TargetMode="External"/><Relationship Id="rId30" Type="http://schemas.openxmlformats.org/officeDocument/2006/relationships/hyperlink" Target="http://www.legislature.state.oh.us/bills.cfm?ID=130_HB_32" TargetMode="External"/><Relationship Id="rId35" Type="http://schemas.openxmlformats.org/officeDocument/2006/relationships/hyperlink" Target="http://www.legislature.state.oh.us/bills.cfm?ID=130_HB_97" TargetMode="External"/><Relationship Id="rId56" Type="http://schemas.openxmlformats.org/officeDocument/2006/relationships/hyperlink" Target="http://www.legislature.state.oh.us/bills.cfm?ID=130_HB_228" TargetMode="External"/><Relationship Id="rId77" Type="http://schemas.openxmlformats.org/officeDocument/2006/relationships/hyperlink" Target="http://www.legislature.state.oh.us/bills.cfm?ID=130_HB_324" TargetMode="External"/><Relationship Id="rId100" Type="http://schemas.openxmlformats.org/officeDocument/2006/relationships/hyperlink" Target="http://www.legislature.state.oh.us/bills.cfm?ID=130_HB_443" TargetMode="External"/><Relationship Id="rId105" Type="http://schemas.openxmlformats.org/officeDocument/2006/relationships/hyperlink" Target="http://www.legislature.state.oh.us/bills.cfm?ID=130_HB_454" TargetMode="External"/><Relationship Id="rId126" Type="http://schemas.openxmlformats.org/officeDocument/2006/relationships/hyperlink" Target="http://www.legislature.state.oh.us/bills.cfm?ID=130_HB_548" TargetMode="External"/><Relationship Id="rId147" Type="http://schemas.openxmlformats.org/officeDocument/2006/relationships/hyperlink" Target="http://www.legislature.state.oh.us/bills.cfm?ID=130_SB_59" TargetMode="External"/><Relationship Id="rId168" Type="http://schemas.openxmlformats.org/officeDocument/2006/relationships/hyperlink" Target="http://www.legislature.state.oh.us/bills.cfm?ID=130_SB_195" TargetMode="External"/><Relationship Id="rId8" Type="http://schemas.openxmlformats.org/officeDocument/2006/relationships/image" Target="media/image1.jpeg"/><Relationship Id="rId51" Type="http://schemas.openxmlformats.org/officeDocument/2006/relationships/hyperlink" Target="http://www.legislature.state.oh.us/bills.cfm?ID=130_HB_193" TargetMode="External"/><Relationship Id="rId72" Type="http://schemas.openxmlformats.org/officeDocument/2006/relationships/hyperlink" Target="http://www.legislature.state.oh.us/bills.cfm?ID=130_HB_303" TargetMode="External"/><Relationship Id="rId93" Type="http://schemas.openxmlformats.org/officeDocument/2006/relationships/hyperlink" Target="http://www.legislature.state.oh.us/bills.cfm?ID=130_HB_416" TargetMode="External"/><Relationship Id="rId98" Type="http://schemas.openxmlformats.org/officeDocument/2006/relationships/hyperlink" Target="http://www.legislature.state.oh.us/bills.cfm?ID=130_HB_439" TargetMode="External"/><Relationship Id="rId121" Type="http://schemas.openxmlformats.org/officeDocument/2006/relationships/hyperlink" Target="http://www.legislature.state.oh.us/bills.cfm?ID=130_HB_512" TargetMode="External"/><Relationship Id="rId142" Type="http://schemas.openxmlformats.org/officeDocument/2006/relationships/hyperlink" Target="http://www.legislature.state.oh.us/bills.cfm?ID=130_SB_21" TargetMode="External"/><Relationship Id="rId163" Type="http://schemas.openxmlformats.org/officeDocument/2006/relationships/hyperlink" Target="http://www.legislature.state.oh.us/bills.cfm?ID=130_SB_167" TargetMode="External"/><Relationship Id="rId184" Type="http://schemas.openxmlformats.org/officeDocument/2006/relationships/hyperlink" Target="http://www.legislature.state.oh.us/bills.cfm?ID=130_SB_306" TargetMode="External"/><Relationship Id="rId189" Type="http://schemas.openxmlformats.org/officeDocument/2006/relationships/hyperlink" Target="http://www.dispatch.com/content/stories/local/2014/09/09/governor-no-common-core-repeal-bill-expected.html" TargetMode="External"/><Relationship Id="rId219" Type="http://schemas.openxmlformats.org/officeDocument/2006/relationships/image" Target="media/image2.png"/><Relationship Id="rId3" Type="http://schemas.openxmlformats.org/officeDocument/2006/relationships/styles" Target="styles.xml"/><Relationship Id="rId214" Type="http://schemas.openxmlformats.org/officeDocument/2006/relationships/hyperlink" Target="http://www.cleveland.com/solon/index.ssf/2014/09/solon_schools_ranked_no_1_for.html" TargetMode="External"/><Relationship Id="rId25" Type="http://schemas.openxmlformats.org/officeDocument/2006/relationships/hyperlink" Target="http://www.legislature.state.oh.us/bills.cfm?ID=130_HB_14" TargetMode="External"/><Relationship Id="rId46" Type="http://schemas.openxmlformats.org/officeDocument/2006/relationships/hyperlink" Target="http://www.legislature.state.oh.us/bills.cfm?ID=130_HB_171" TargetMode="External"/><Relationship Id="rId67" Type="http://schemas.openxmlformats.org/officeDocument/2006/relationships/hyperlink" Target="http://www.legislature.state.oh.us/bills.cfm?ID=130_HB_290" TargetMode="External"/><Relationship Id="rId116" Type="http://schemas.openxmlformats.org/officeDocument/2006/relationships/hyperlink" Target="http://www.legislature.state.oh.us/bills.cfm?ID=130_HB_496" TargetMode="External"/><Relationship Id="rId137" Type="http://schemas.openxmlformats.org/officeDocument/2006/relationships/hyperlink" Target="http://www.legislature.state.oh.us/bills.cfm?ID=130_SB_1" TargetMode="External"/><Relationship Id="rId158" Type="http://schemas.openxmlformats.org/officeDocument/2006/relationships/hyperlink" Target="http://www.legislature.state.oh.us/bills.cfm?ID=130_SB_127" TargetMode="External"/><Relationship Id="rId20" Type="http://schemas.openxmlformats.org/officeDocument/2006/relationships/hyperlink" Target="http://blogs.edweek.org/edweek/campaign-k-12/2014/09/congress_strikes_deal_on_child.html?utm_source=feedblitz&amp;utm_medium=FeedBlitzRss&amp;utm_campaign=campaignk-12" TargetMode="External"/><Relationship Id="rId41" Type="http://schemas.openxmlformats.org/officeDocument/2006/relationships/hyperlink" Target="http://www.legislature.state.oh.us/bills.cfm?ID=130_HB_152" TargetMode="External"/><Relationship Id="rId62" Type="http://schemas.openxmlformats.org/officeDocument/2006/relationships/hyperlink" Target="http://www.legislature.state.oh.us/bills.cfm?ID=130_HB_246" TargetMode="External"/><Relationship Id="rId83" Type="http://schemas.openxmlformats.org/officeDocument/2006/relationships/hyperlink" Target="http://www.legislature.state.oh.us/bills.cfm?ID=130_HB_362" TargetMode="External"/><Relationship Id="rId88" Type="http://schemas.openxmlformats.org/officeDocument/2006/relationships/hyperlink" Target="http://www.legislature.state.oh.us/bills.cfm?ID=130_HB_380" TargetMode="External"/><Relationship Id="rId111" Type="http://schemas.openxmlformats.org/officeDocument/2006/relationships/hyperlink" Target="http://www.legislature.state.oh.us/bills.cfm?ID=130_HB_483" TargetMode="External"/><Relationship Id="rId132" Type="http://schemas.openxmlformats.org/officeDocument/2006/relationships/hyperlink" Target="http://www.legislature.state.oh.us/bills.cfm?ID=130_HB_580" TargetMode="External"/><Relationship Id="rId153" Type="http://schemas.openxmlformats.org/officeDocument/2006/relationships/hyperlink" Target="http://www.legislature.state.oh.us/bills.cfm?ID=130_SB_93" TargetMode="External"/><Relationship Id="rId174" Type="http://schemas.openxmlformats.org/officeDocument/2006/relationships/hyperlink" Target="http://www.legislature.state.oh.us/bills.cfm?ID=130_SB_239" TargetMode="External"/><Relationship Id="rId179" Type="http://schemas.openxmlformats.org/officeDocument/2006/relationships/hyperlink" Target="http://www.legislature.state.oh.us/bills.cfm?ID=130_SB_264" TargetMode="External"/><Relationship Id="rId195" Type="http://schemas.openxmlformats.org/officeDocument/2006/relationships/hyperlink" Target="http://blogs.edweek.org/edweek/college_bound/2014/09/successful_9th_grade_transition_key_to_graduation.html" TargetMode="External"/><Relationship Id="rId209" Type="http://schemas.openxmlformats.org/officeDocument/2006/relationships/hyperlink" Target="http://www.cleveland.com/hillcrest/index.ssf/2014/09/mayfield_fails_to_repeat_perfe.html" TargetMode="External"/><Relationship Id="rId190" Type="http://schemas.openxmlformats.org/officeDocument/2006/relationships/hyperlink" Target="http://www.hannah.com/DesktopDefaultPublic.aspx?type=hns&amp;id=197370" TargetMode="External"/><Relationship Id="rId204" Type="http://schemas.openxmlformats.org/officeDocument/2006/relationships/hyperlink" Target="http://www.cleveland.com/chagrin-falls/index.ssf/2014/09/chagrin_falls_schools_improve.html" TargetMode="External"/><Relationship Id="rId220" Type="http://schemas.openxmlformats.org/officeDocument/2006/relationships/image" Target="cid:image001.png@01CFAD6B.3C837DB0" TargetMode="External"/><Relationship Id="rId225" Type="http://schemas.openxmlformats.org/officeDocument/2006/relationships/footer" Target="footer2.xml"/><Relationship Id="rId15" Type="http://schemas.openxmlformats.org/officeDocument/2006/relationships/hyperlink" Target="http://www.cleveland.com/metro/index.ssf/2014/08/common_core_debate_dozens_of_witnesses_cleveland_schools_ceo_eric_gordon_and_gov_john_kasich_and_two_national_polls_weigh_in.htmlhttp:/www.cleveland.com/metro/index.ssf/2013/11/new_education_standards_known.html" TargetMode="External"/><Relationship Id="rId36" Type="http://schemas.openxmlformats.org/officeDocument/2006/relationships/hyperlink" Target="http://www.legislature.state.oh.us/bills.cfm?ID=130_HB_107" TargetMode="External"/><Relationship Id="rId57" Type="http://schemas.openxmlformats.org/officeDocument/2006/relationships/hyperlink" Target="http://www.legislature.state.oh.us/bills.cfm?ID=130_HB_237" TargetMode="External"/><Relationship Id="rId106" Type="http://schemas.openxmlformats.org/officeDocument/2006/relationships/hyperlink" Target="http://www.legislature.state.oh.us/bills.cfm?ID=130_HB_460" TargetMode="External"/><Relationship Id="rId127" Type="http://schemas.openxmlformats.org/officeDocument/2006/relationships/hyperlink" Target="http://www.legislature.state.oh.us/bills.cfm?ID=130_HB_549" TargetMode="External"/><Relationship Id="rId10" Type="http://schemas.openxmlformats.org/officeDocument/2006/relationships/hyperlink" Target="http://www.cleveland.com/metro/index.ssf/2014/09/dont_freak_out_over_that_c_in.html" TargetMode="External"/><Relationship Id="rId31" Type="http://schemas.openxmlformats.org/officeDocument/2006/relationships/hyperlink" Target="http://www.legislature.state.oh.us/bills.cfm?ID=130_HB_50" TargetMode="External"/><Relationship Id="rId52" Type="http://schemas.openxmlformats.org/officeDocument/2006/relationships/hyperlink" Target="http://www.legislature.state.oh.us/bills.cfm?ID=130_HB_209" TargetMode="External"/><Relationship Id="rId73" Type="http://schemas.openxmlformats.org/officeDocument/2006/relationships/hyperlink" Target="http://www.legislature.state.oh.us/bills.cfm?ID=130_HB_304" TargetMode="External"/><Relationship Id="rId78" Type="http://schemas.openxmlformats.org/officeDocument/2006/relationships/hyperlink" Target="http://www.legislature.state.oh.us/bills.cfm?ID=130_HB_334" TargetMode="External"/><Relationship Id="rId94" Type="http://schemas.openxmlformats.org/officeDocument/2006/relationships/hyperlink" Target="http://www.legislature.state.oh.us/bills.cfm?ID=130_HB_424" TargetMode="External"/><Relationship Id="rId99" Type="http://schemas.openxmlformats.org/officeDocument/2006/relationships/hyperlink" Target="http://www.legislature.state.oh.us/bills.cfm?ID=130_HB_441" TargetMode="External"/><Relationship Id="rId101" Type="http://schemas.openxmlformats.org/officeDocument/2006/relationships/hyperlink" Target="http://www.legislature.state.oh.us/bills.cfm?ID=130_HB_446" TargetMode="External"/><Relationship Id="rId122" Type="http://schemas.openxmlformats.org/officeDocument/2006/relationships/hyperlink" Target="http://www.legislature.state.oh.us/bills.cfm?ID=130_HB_520" TargetMode="External"/><Relationship Id="rId143" Type="http://schemas.openxmlformats.org/officeDocument/2006/relationships/hyperlink" Target="http://www.legislature.state.oh.us/bills.cfm?ID=130_SB_26" TargetMode="External"/><Relationship Id="rId148" Type="http://schemas.openxmlformats.org/officeDocument/2006/relationships/hyperlink" Target="http://www.legislature.state.oh.us/bills.cfm?ID=130_SB_65" TargetMode="External"/><Relationship Id="rId164" Type="http://schemas.openxmlformats.org/officeDocument/2006/relationships/hyperlink" Target="http://www.legislature.state.oh.us/bills.cfm?ID=130_SB_169" TargetMode="External"/><Relationship Id="rId169" Type="http://schemas.openxmlformats.org/officeDocument/2006/relationships/hyperlink" Target="http://www.legislature.state.oh.us/bills.cfm?ID=130_SB_220" TargetMode="External"/><Relationship Id="rId185" Type="http://schemas.openxmlformats.org/officeDocument/2006/relationships/hyperlink" Target="http://www.legislature.state.oh.us/bills.cfm?ID=130_SB_312"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7409" TargetMode="External"/><Relationship Id="rId180" Type="http://schemas.openxmlformats.org/officeDocument/2006/relationships/hyperlink" Target="http://www.legislature.state.oh.us/bills.cfm?ID=130_SB_266" TargetMode="External"/><Relationship Id="rId210" Type="http://schemas.openxmlformats.org/officeDocument/2006/relationships/hyperlink" Target="http://www.cleveland.com/north-royalton/index.ssf/2014/09/north_royalton_meets_all_stand.html" TargetMode="External"/><Relationship Id="rId215" Type="http://schemas.openxmlformats.org/officeDocument/2006/relationships/hyperlink" Target="http://www.cleveland.com/lyndhurst-south-euclid/index.ssf/2014/09/south_euclid-lyndhurst_schools_16.html" TargetMode="External"/><Relationship Id="rId26" Type="http://schemas.openxmlformats.org/officeDocument/2006/relationships/hyperlink" Target="http://www.legislature.state.oh.us/bills.cfm?ID=130_HB_16" TargetMode="External"/><Relationship Id="rId47" Type="http://schemas.openxmlformats.org/officeDocument/2006/relationships/hyperlink" Target="http://www.legislature.state.oh.us/bills.cfm?ID=130_HB_175" TargetMode="External"/><Relationship Id="rId68" Type="http://schemas.openxmlformats.org/officeDocument/2006/relationships/hyperlink" Target="http://www.legislature.state.oh.us/bills.cfm?ID=130_HB_293" TargetMode="External"/><Relationship Id="rId89" Type="http://schemas.openxmlformats.org/officeDocument/2006/relationships/hyperlink" Target="http://www.legislature.state.oh.us/bills.cfm?ID=130_HB_393" TargetMode="External"/><Relationship Id="rId112" Type="http://schemas.openxmlformats.org/officeDocument/2006/relationships/hyperlink" Target="http://www.legislature.state.oh.us/bills.cfm?ID=130_HB_484" TargetMode="External"/><Relationship Id="rId133" Type="http://schemas.openxmlformats.org/officeDocument/2006/relationships/hyperlink" Target="http://www.legislature.state.oh.us/bills.cfm?ID=130_HB_593" TargetMode="External"/><Relationship Id="rId154" Type="http://schemas.openxmlformats.org/officeDocument/2006/relationships/hyperlink" Target="http://www.legislature.state.oh.us/bills.cfm?ID=130_SB_96" TargetMode="External"/><Relationship Id="rId175" Type="http://schemas.openxmlformats.org/officeDocument/2006/relationships/hyperlink" Target="http://www.legislature.state.oh.us/bills.cfm?ID=130_SB_241" TargetMode="External"/><Relationship Id="rId196" Type="http://schemas.openxmlformats.org/officeDocument/2006/relationships/hyperlink" Target="https://www.insidehighered.com/news/2014/09/10/maximize-graduation-rates-colleges-should-focus-middle-range-students-research-shows" TargetMode="External"/><Relationship Id="rId200" Type="http://schemas.openxmlformats.org/officeDocument/2006/relationships/hyperlink" Target="http://www.cleveland.com/beachwood/index.ssf/2014/09/beachwood_school_earn_seven_as.html" TargetMode="External"/><Relationship Id="rId16" Type="http://schemas.openxmlformats.org/officeDocument/2006/relationships/hyperlink" Target="http://www.cleveland.com/metro/index.ssf/2014/08/common_core_opponents_take_ano.html" TargetMode="External"/><Relationship Id="rId221" Type="http://schemas.openxmlformats.org/officeDocument/2006/relationships/hyperlink" Target="https://twitter.com/cuyahogaESC" TargetMode="External"/><Relationship Id="rId37" Type="http://schemas.openxmlformats.org/officeDocument/2006/relationships/hyperlink" Target="http://www.legislature.state.oh.us/bills.cfm?ID=130_HB_111" TargetMode="External"/><Relationship Id="rId58" Type="http://schemas.openxmlformats.org/officeDocument/2006/relationships/hyperlink" Target="http://www.legislature.state.oh.us/bills.cfm?ID=130_HB_240" TargetMode="External"/><Relationship Id="rId79" Type="http://schemas.openxmlformats.org/officeDocument/2006/relationships/hyperlink" Target="http://www.legislature.state.oh.us/bills.cfm?ID=130_HB_337" TargetMode="External"/><Relationship Id="rId102" Type="http://schemas.openxmlformats.org/officeDocument/2006/relationships/hyperlink" Target="http://www.legislature.state.oh.us/bills.cfm?ID=130_HB_447" TargetMode="External"/><Relationship Id="rId123" Type="http://schemas.openxmlformats.org/officeDocument/2006/relationships/hyperlink" Target="http://www.legislature.state.oh.us/bills.cfm?ID=130_HB_521" TargetMode="External"/><Relationship Id="rId144" Type="http://schemas.openxmlformats.org/officeDocument/2006/relationships/hyperlink" Target="http://www.legislature.state.oh.us/bills.cfm?ID=130_SB_31" TargetMode="External"/><Relationship Id="rId90" Type="http://schemas.openxmlformats.org/officeDocument/2006/relationships/hyperlink" Target="http://www.legislature.state.oh.us/bills.cfm?ID=130_HB_403" TargetMode="External"/><Relationship Id="rId165" Type="http://schemas.openxmlformats.org/officeDocument/2006/relationships/hyperlink" Target="http://www.legislature.state.oh.us/bills.cfm?ID=130_SB_174" TargetMode="External"/><Relationship Id="rId186" Type="http://schemas.openxmlformats.org/officeDocument/2006/relationships/hyperlink" Target="http://www.legislature.state.oh.us/bills.cfm?ID=130_SB_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6AFFE-10A2-4988-AE28-4C836B9D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21</Pages>
  <Words>8709</Words>
  <Characters>66771</Characters>
  <Application>Microsoft Office Word</Application>
  <DocSecurity>0</DocSecurity>
  <Lines>1420</Lines>
  <Paragraphs>410</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75070</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62</cp:revision>
  <cp:lastPrinted>2014-08-24T16:11:00Z</cp:lastPrinted>
  <dcterms:created xsi:type="dcterms:W3CDTF">2014-09-12T19:20:00Z</dcterms:created>
  <dcterms:modified xsi:type="dcterms:W3CDTF">2014-09-14T19:20:00Z</dcterms:modified>
</cp:coreProperties>
</file>