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C10704">
        <w:rPr>
          <w:rFonts w:ascii="Arial" w:hAnsi="Arial" w:cs="Arial"/>
          <w:b/>
          <w:smallCaps/>
          <w:sz w:val="28"/>
          <w:szCs w:val="28"/>
        </w:rPr>
        <w:t>April 13</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10528D" w:rsidRPr="000555DD" w:rsidRDefault="0010528D" w:rsidP="000555DD">
      <w:pPr>
        <w:spacing w:line="240" w:lineRule="auto"/>
        <w:rPr>
          <w:rFonts w:ascii="Arial" w:hAnsi="Arial" w:cs="Arial"/>
          <w:b/>
          <w:smallCaps/>
          <w:sz w:val="24"/>
          <w:szCs w:val="24"/>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565D0E" w:rsidRPr="00183C4E" w:rsidRDefault="00183C4E" w:rsidP="002F745C">
      <w:pPr>
        <w:spacing w:after="0" w:line="240" w:lineRule="auto"/>
        <w:rPr>
          <w:rFonts w:ascii="Arial" w:hAnsi="Arial" w:cs="Arial"/>
          <w:b/>
          <w:smallCaps/>
          <w:sz w:val="24"/>
          <w:szCs w:val="24"/>
        </w:rPr>
      </w:pPr>
      <w:hyperlink r:id="rId9" w:history="1">
        <w:r w:rsidR="00F00DA8">
          <w:rPr>
            <w:rStyle w:val="Hyperlink"/>
            <w:rFonts w:ascii="Arial" w:hAnsi="Arial" w:cs="Arial"/>
            <w:b/>
            <w:smallCaps/>
            <w:sz w:val="24"/>
            <w:szCs w:val="24"/>
          </w:rPr>
          <w:t>Hillary Clinton and Education: What's Her Record? What Will She Campaign On?</w:t>
        </w:r>
      </w:hyperlink>
      <w:r w:rsidRPr="00183C4E">
        <w:rPr>
          <w:rFonts w:ascii="Arial" w:hAnsi="Arial" w:cs="Arial"/>
          <w:b/>
          <w:smallCaps/>
          <w:sz w:val="24"/>
          <w:szCs w:val="24"/>
        </w:rPr>
        <w:t xml:space="preserve"> Education Week</w:t>
      </w:r>
    </w:p>
    <w:p w:rsidR="00F00DA8" w:rsidRPr="00F00DA8" w:rsidRDefault="00F00DA8" w:rsidP="00F00DA8">
      <w:pPr>
        <w:shd w:val="clear" w:color="auto" w:fill="FFFFFF"/>
        <w:spacing w:after="0" w:line="240" w:lineRule="auto"/>
        <w:rPr>
          <w:rFonts w:ascii="Arial" w:hAnsi="Arial" w:cs="Arial"/>
          <w:sz w:val="24"/>
          <w:szCs w:val="24"/>
        </w:rPr>
      </w:pPr>
      <w:r>
        <w:rPr>
          <w:rFonts w:ascii="Arial" w:hAnsi="Arial" w:cs="Arial"/>
        </w:rPr>
        <w:t xml:space="preserve">It's been pretty clear for quite a while now that former U.S. Secretary of State Hillary Rodham Clinton was going to run for president. But what's less clear, </w:t>
      </w:r>
      <w:r w:rsidRPr="00F00DA8">
        <w:rPr>
          <w:rFonts w:ascii="Arial" w:hAnsi="Arial" w:cs="Arial"/>
        </w:rPr>
        <w:t>even now that she's announced</w:t>
      </w:r>
      <w:r>
        <w:rPr>
          <w:rFonts w:ascii="Arial" w:hAnsi="Arial" w:cs="Arial"/>
        </w:rPr>
        <w:t>: Where would Clinton take the nation—and a divided Democratic Party—when it comes to testing, the Common Core State Standards, accountability, charter schools, and education funding?</w:t>
      </w:r>
      <w:r>
        <w:rPr>
          <w:rFonts w:ascii="Arial" w:hAnsi="Arial" w:cs="Arial"/>
          <w:sz w:val="24"/>
          <w:szCs w:val="24"/>
        </w:rPr>
        <w:t xml:space="preserve"> </w:t>
      </w:r>
      <w:r>
        <w:rPr>
          <w:rFonts w:ascii="Arial" w:hAnsi="Arial" w:cs="Arial"/>
        </w:rPr>
        <w:t xml:space="preserve">It's too early to say for sure. But </w:t>
      </w:r>
      <w:r w:rsidRPr="00F00DA8">
        <w:rPr>
          <w:rFonts w:ascii="Arial" w:hAnsi="Arial" w:cs="Arial"/>
        </w:rPr>
        <w:t xml:space="preserve">Clinton's </w:t>
      </w:r>
      <w:proofErr w:type="spellStart"/>
      <w:r w:rsidRPr="00F00DA8">
        <w:rPr>
          <w:rFonts w:ascii="Arial" w:hAnsi="Arial" w:cs="Arial"/>
        </w:rPr>
        <w:t>edu</w:t>
      </w:r>
      <w:proofErr w:type="spellEnd"/>
      <w:r w:rsidRPr="00F00DA8">
        <w:rPr>
          <w:rFonts w:ascii="Arial" w:hAnsi="Arial" w:cs="Arial"/>
        </w:rPr>
        <w:t>-record holds a lot of clues</w:t>
      </w:r>
      <w:r>
        <w:rPr>
          <w:rFonts w:ascii="Arial" w:hAnsi="Arial" w:cs="Arial"/>
        </w:rPr>
        <w:t>. </w:t>
      </w:r>
    </w:p>
    <w:p w:rsidR="00183C4E" w:rsidRPr="0036018C" w:rsidRDefault="00183C4E" w:rsidP="002F745C">
      <w:pPr>
        <w:spacing w:after="0" w:line="240" w:lineRule="auto"/>
        <w:rPr>
          <w:rFonts w:ascii="Arial" w:hAnsi="Arial" w:cs="Arial"/>
          <w:b/>
          <w:smallCaps/>
        </w:rPr>
      </w:pPr>
    </w:p>
    <w:p w:rsidR="0036018C" w:rsidRDefault="00256B46" w:rsidP="002F745C">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Senate Education Committee Unanimously Passes Bipartisan ESEA Rewrite</w:t>
        </w:r>
      </w:hyperlink>
      <w:r>
        <w:rPr>
          <w:rFonts w:ascii="Arial" w:hAnsi="Arial" w:cs="Arial"/>
          <w:b/>
          <w:smallCaps/>
          <w:sz w:val="24"/>
          <w:szCs w:val="24"/>
        </w:rPr>
        <w:t xml:space="preserve"> Education Week</w:t>
      </w:r>
    </w:p>
    <w:p w:rsidR="0079295D" w:rsidRPr="0079295D" w:rsidRDefault="0079295D" w:rsidP="0079295D">
      <w:pPr>
        <w:shd w:val="clear" w:color="auto" w:fill="FFFFFF"/>
        <w:spacing w:after="0" w:line="240" w:lineRule="auto"/>
        <w:rPr>
          <w:rFonts w:ascii="Arial" w:eastAsia="Times New Roman" w:hAnsi="Arial" w:cs="Arial"/>
        </w:rPr>
      </w:pPr>
      <w:r w:rsidRPr="0079295D">
        <w:rPr>
          <w:rFonts w:ascii="Arial" w:eastAsia="Times New Roman" w:hAnsi="Arial" w:cs="Arial"/>
        </w:rPr>
        <w:t>In a calculated and largely fireworks-free markup of a bipartisan Elementary and Secondary Education Act rewrite, members of the U.S. Senate education committee approved the measure 22-0 Thursday amid much back-slapping and promises to continue working across the aisle. "The vote today is about how we conducted this markup," said Sen. Lamar Alexander, R-Tenn., the chairman and co-author of the bill, who worked closely in crafting the measure with Sen. Patty Murray, D-Wash., the ranking member. "I can tell Sen. Murray was a preschool teacher ... [because] she plays well with others."</w:t>
      </w:r>
    </w:p>
    <w:p w:rsidR="0079295D" w:rsidRDefault="0079295D" w:rsidP="002F745C">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712A2D" w:rsidP="00FC150F">
      <w:pPr>
        <w:spacing w:after="0" w:line="240" w:lineRule="auto"/>
        <w:rPr>
          <w:rFonts w:ascii="Arial" w:eastAsia="MS PGothic" w:hAnsi="Arial" w:cs="Arial"/>
          <w:lang w:eastAsia="ja-JP"/>
        </w:rPr>
      </w:pPr>
      <w:hyperlink r:id="rId1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Default="005457EB" w:rsidP="005457EB">
      <w:pPr>
        <w:rPr>
          <w:rFonts w:ascii="Arial" w:hAnsi="Arial" w:cs="Arial"/>
          <w:b/>
          <w:bCs/>
          <w:color w:val="FF0000"/>
        </w:rPr>
      </w:pPr>
      <w:r>
        <w:rPr>
          <w:rFonts w:ascii="Arial" w:hAnsi="Arial" w:cs="Arial"/>
          <w:b/>
          <w:bCs/>
          <w:color w:val="FF0000"/>
        </w:rPr>
        <w:t>STATUS: Re-Referred to House Finance Committee</w:t>
      </w:r>
    </w:p>
    <w:p w:rsidR="00FC150F" w:rsidRPr="00F660AE" w:rsidRDefault="00712A2D" w:rsidP="00F8265E">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Default="005457EB" w:rsidP="005457EB">
      <w:pPr>
        <w:rPr>
          <w:rFonts w:ascii="Arial" w:hAnsi="Arial" w:cs="Arial"/>
          <w:b/>
          <w:bCs/>
          <w:color w:val="FF0000"/>
        </w:rPr>
      </w:pPr>
      <w:r>
        <w:rPr>
          <w:rFonts w:ascii="Arial" w:hAnsi="Arial" w:cs="Arial"/>
          <w:b/>
          <w:bCs/>
          <w:color w:val="FF0000"/>
        </w:rPr>
        <w:t>STATUS: (Passed by House) Referred to Senate Finance-Education Subcommittee</w:t>
      </w:r>
    </w:p>
    <w:p w:rsidR="00FC150F" w:rsidRPr="00624FB9" w:rsidRDefault="00712A2D" w:rsidP="00FC150F">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case studies regarding the efficiency of local public offices and state agencies</w:t>
      </w:r>
    </w:p>
    <w:p w:rsidR="005C5A0F" w:rsidRPr="00624FB9" w:rsidRDefault="005C5A0F" w:rsidP="005C5A0F">
      <w:pPr>
        <w:rPr>
          <w:rFonts w:ascii="Arial" w:hAnsi="Arial" w:cs="Arial"/>
          <w:b/>
          <w:bCs/>
          <w:color w:val="000000"/>
        </w:rPr>
      </w:pPr>
      <w:r w:rsidRPr="00624FB9">
        <w:rPr>
          <w:rFonts w:ascii="Arial" w:hAnsi="Arial" w:cs="Arial"/>
          <w:b/>
          <w:bCs/>
          <w:color w:val="000000"/>
        </w:rPr>
        <w:t>STATUS: House Local Government Committee – Reported out</w:t>
      </w:r>
    </w:p>
    <w:p w:rsidR="00FC150F" w:rsidRPr="00986A92" w:rsidRDefault="00712A2D" w:rsidP="00710CFA">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712A2D"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712A2D"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712A2D"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712A2D"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712A2D" w:rsidP="008638CE">
      <w:pPr>
        <w:spacing w:after="0" w:line="240" w:lineRule="auto"/>
        <w:rPr>
          <w:rFonts w:ascii="Arial" w:hAnsi="Arial" w:cs="Arial"/>
        </w:rPr>
      </w:pPr>
      <w:hyperlink r:id="rId1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712A2D" w:rsidP="00120D68">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Default="005457EB" w:rsidP="005457EB">
      <w:pPr>
        <w:rPr>
          <w:rFonts w:ascii="Arial" w:hAnsi="Arial" w:cs="Arial"/>
          <w:b/>
          <w:bCs/>
          <w:color w:val="FF0000"/>
        </w:rPr>
      </w:pPr>
      <w:r>
        <w:rPr>
          <w:rFonts w:ascii="Arial" w:hAnsi="Arial" w:cs="Arial"/>
          <w:b/>
          <w:bCs/>
          <w:color w:val="FF0000"/>
        </w:rPr>
        <w:t>STATUS: (Passed by House) Referred to Senate Education Committee</w:t>
      </w:r>
    </w:p>
    <w:p w:rsidR="008638CE" w:rsidRPr="00624FB9" w:rsidRDefault="00712A2D" w:rsidP="008638CE">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712A2D" w:rsidP="00BD6AA6">
      <w:pPr>
        <w:spacing w:after="0" w:line="240" w:lineRule="auto"/>
        <w:rPr>
          <w:rFonts w:ascii="Arial" w:hAnsi="Arial" w:cs="Arial"/>
        </w:rPr>
      </w:pPr>
      <w:hyperlink r:id="rId2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712A2D" w:rsidP="00BD6AA6">
      <w:pPr>
        <w:spacing w:after="0" w:line="240" w:lineRule="auto"/>
        <w:rPr>
          <w:rFonts w:ascii="Arial" w:hAnsi="Arial" w:cs="Arial"/>
        </w:rPr>
      </w:pPr>
      <w:hyperlink r:id="rId2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712A2D" w:rsidP="00543F73">
      <w:pPr>
        <w:spacing w:after="0" w:line="240" w:lineRule="auto"/>
        <w:rPr>
          <w:rFonts w:ascii="Arial" w:hAnsi="Arial" w:cs="Arial"/>
        </w:rPr>
      </w:pPr>
      <w:hyperlink r:id="rId2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624FB9" w:rsidRDefault="00712A2D" w:rsidP="00543F73">
      <w:pPr>
        <w:spacing w:after="0" w:line="240" w:lineRule="auto"/>
        <w:rPr>
          <w:rFonts w:ascii="Arial" w:hAnsi="Arial" w:cs="Arial"/>
          <w:color w:val="000000"/>
        </w:rPr>
      </w:pPr>
      <w:hyperlink r:id="rId2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nment Expenditure Database</w:t>
      </w:r>
    </w:p>
    <w:p w:rsidR="005457EB" w:rsidRDefault="005457EB" w:rsidP="005457EB">
      <w:pPr>
        <w:rPr>
          <w:rFonts w:ascii="Arial" w:hAnsi="Arial" w:cs="Arial"/>
          <w:b/>
          <w:bCs/>
          <w:color w:val="FF0000"/>
        </w:rPr>
      </w:pPr>
      <w:r>
        <w:rPr>
          <w:rFonts w:ascii="Arial" w:hAnsi="Arial" w:cs="Arial"/>
          <w:b/>
          <w:bCs/>
          <w:color w:val="FF0000"/>
        </w:rPr>
        <w:t>STATUS: Passed by House, Vote 95-0</w:t>
      </w:r>
    </w:p>
    <w:p w:rsidR="00745DE0" w:rsidRPr="00DB327B" w:rsidRDefault="00712A2D" w:rsidP="00543F73">
      <w:pPr>
        <w:spacing w:after="0" w:line="240" w:lineRule="auto"/>
        <w:rPr>
          <w:rFonts w:ascii="Arial" w:hAnsi="Arial" w:cs="Arial"/>
          <w:color w:val="000000"/>
        </w:rPr>
      </w:pPr>
      <w:hyperlink r:id="rId2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712A2D" w:rsidP="00543F73">
      <w:pPr>
        <w:spacing w:after="0" w:line="240" w:lineRule="auto"/>
        <w:rPr>
          <w:rFonts w:ascii="Arial" w:hAnsi="Arial" w:cs="Arial"/>
          <w:color w:val="000000"/>
        </w:rPr>
      </w:pPr>
      <w:hyperlink r:id="rId2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712A2D" w:rsidP="00543F73">
      <w:pPr>
        <w:spacing w:after="0" w:line="240" w:lineRule="auto"/>
        <w:rPr>
          <w:rFonts w:ascii="Arial" w:hAnsi="Arial" w:cs="Arial"/>
          <w:color w:val="000000"/>
        </w:rPr>
      </w:pPr>
      <w:hyperlink r:id="rId2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712A2D" w:rsidP="00543F73">
      <w:pPr>
        <w:spacing w:after="0" w:line="240" w:lineRule="auto"/>
        <w:rPr>
          <w:rFonts w:ascii="Arial" w:hAnsi="Arial" w:cs="Arial"/>
          <w:color w:val="000000"/>
        </w:rPr>
      </w:pPr>
      <w:hyperlink r:id="rId2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712A2D" w:rsidP="00543F73">
      <w:pPr>
        <w:spacing w:after="0" w:line="240" w:lineRule="auto"/>
        <w:rPr>
          <w:rFonts w:ascii="Arial" w:hAnsi="Arial" w:cs="Arial"/>
          <w:color w:val="000000"/>
        </w:rPr>
      </w:pPr>
      <w:hyperlink r:id="rId30"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5457EB" w:rsidRDefault="005457EB" w:rsidP="005457EB">
      <w:pPr>
        <w:rPr>
          <w:rFonts w:ascii="Arial" w:hAnsi="Arial" w:cs="Arial"/>
          <w:b/>
          <w:bCs/>
          <w:color w:val="FF0000"/>
        </w:rPr>
      </w:pPr>
      <w:r>
        <w:rPr>
          <w:rFonts w:ascii="Arial" w:hAnsi="Arial" w:cs="Arial"/>
          <w:b/>
          <w:bCs/>
          <w:color w:val="FF0000"/>
        </w:rPr>
        <w:t>STATUS: House Finance Committee – Substitute bill accepted</w:t>
      </w:r>
    </w:p>
    <w:p w:rsidR="004D4AE5" w:rsidRPr="000D5690" w:rsidRDefault="00712A2D" w:rsidP="004D4AE5">
      <w:pPr>
        <w:spacing w:after="0" w:line="240" w:lineRule="auto"/>
        <w:rPr>
          <w:rFonts w:ascii="Arial" w:hAnsi="Arial" w:cs="Arial"/>
          <w:color w:val="000000"/>
        </w:rPr>
      </w:pPr>
      <w:hyperlink r:id="rId31"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603401" w:rsidRPr="000D5690" w:rsidRDefault="00603401" w:rsidP="00603401">
      <w:pPr>
        <w:rPr>
          <w:rFonts w:ascii="Arial" w:hAnsi="Arial" w:cs="Arial"/>
          <w:b/>
          <w:bCs/>
          <w:color w:val="000000"/>
        </w:rPr>
      </w:pPr>
      <w:r w:rsidRPr="000D5690">
        <w:rPr>
          <w:rFonts w:ascii="Arial" w:hAnsi="Arial" w:cs="Arial"/>
          <w:b/>
          <w:bCs/>
          <w:color w:val="000000"/>
        </w:rPr>
        <w:t>STATUS: Referred to House Education Committee</w:t>
      </w:r>
    </w:p>
    <w:p w:rsidR="004D4AE5" w:rsidRPr="000D5690" w:rsidRDefault="00712A2D" w:rsidP="005659C4">
      <w:pPr>
        <w:spacing w:after="0" w:line="240" w:lineRule="auto"/>
        <w:rPr>
          <w:rFonts w:ascii="Arial" w:hAnsi="Arial" w:cs="Arial"/>
          <w:color w:val="000000"/>
        </w:rPr>
      </w:pPr>
      <w:hyperlink r:id="rId32"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education assessments</w:t>
      </w:r>
    </w:p>
    <w:p w:rsidR="00B57109" w:rsidRDefault="00B57109" w:rsidP="00B57109">
      <w:pPr>
        <w:rPr>
          <w:rFonts w:ascii="Arial" w:hAnsi="Arial" w:cs="Arial"/>
          <w:b/>
          <w:bCs/>
          <w:color w:val="FF0000"/>
        </w:rPr>
      </w:pPr>
      <w:r>
        <w:rPr>
          <w:rFonts w:ascii="Arial" w:hAnsi="Arial" w:cs="Arial"/>
          <w:b/>
          <w:bCs/>
          <w:color w:val="FF0000"/>
        </w:rPr>
        <w:t>STATUS: House Education Committee – Bill amended</w:t>
      </w:r>
    </w:p>
    <w:p w:rsidR="00603401" w:rsidRPr="00986A92" w:rsidRDefault="00712A2D" w:rsidP="005659C4">
      <w:pPr>
        <w:spacing w:after="0" w:line="240" w:lineRule="auto"/>
        <w:rPr>
          <w:rFonts w:ascii="Arial" w:hAnsi="Arial" w:cs="Arial"/>
          <w:color w:val="000000"/>
        </w:rPr>
      </w:pPr>
      <w:hyperlink r:id="rId33"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Default="00712A2D" w:rsidP="005659C4">
      <w:pPr>
        <w:spacing w:after="0" w:line="240" w:lineRule="auto"/>
        <w:rPr>
          <w:rFonts w:ascii="Arial" w:hAnsi="Arial" w:cs="Arial"/>
        </w:rPr>
      </w:pPr>
      <w:hyperlink r:id="rId34"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603401" w:rsidRPr="000D5690" w:rsidRDefault="00603401" w:rsidP="005659C4">
      <w:pPr>
        <w:spacing w:after="0" w:line="240" w:lineRule="auto"/>
        <w:rPr>
          <w:rFonts w:ascii="Arial" w:hAnsi="Arial" w:cs="Arial"/>
          <w:b/>
          <w:bCs/>
          <w:color w:val="000000"/>
        </w:rPr>
      </w:pPr>
      <w:r w:rsidRPr="000D5690">
        <w:rPr>
          <w:rFonts w:ascii="Arial" w:hAnsi="Arial" w:cs="Arial"/>
          <w:b/>
          <w:bCs/>
          <w:color w:val="000000"/>
        </w:rPr>
        <w:t>STATUS: Introduced</w:t>
      </w:r>
    </w:p>
    <w:p w:rsidR="00603401" w:rsidRDefault="00603401" w:rsidP="005659C4">
      <w:pPr>
        <w:spacing w:after="0" w:line="240" w:lineRule="auto"/>
        <w:rPr>
          <w:rFonts w:ascii="Arial" w:hAnsi="Arial" w:cs="Arial"/>
          <w:b/>
          <w:bCs/>
          <w:color w:val="FF0000"/>
        </w:rPr>
      </w:pPr>
    </w:p>
    <w:p w:rsidR="00603401" w:rsidRPr="00986A92" w:rsidRDefault="00712A2D" w:rsidP="005659C4">
      <w:pPr>
        <w:spacing w:after="0" w:line="240" w:lineRule="auto"/>
        <w:rPr>
          <w:rFonts w:ascii="Arial" w:hAnsi="Arial" w:cs="Arial"/>
          <w:color w:val="000000"/>
        </w:rPr>
      </w:pPr>
      <w:hyperlink r:id="rId35"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9E568A" w:rsidRPr="00986A92" w:rsidRDefault="009E568A" w:rsidP="009E568A">
      <w:pPr>
        <w:rPr>
          <w:rFonts w:ascii="Arial" w:hAnsi="Arial" w:cs="Arial"/>
          <w:b/>
          <w:bCs/>
          <w:color w:val="000000"/>
        </w:rPr>
      </w:pPr>
      <w:r w:rsidRPr="00986A92">
        <w:rPr>
          <w:rFonts w:ascii="Arial" w:hAnsi="Arial" w:cs="Arial"/>
          <w:b/>
          <w:bCs/>
          <w:color w:val="000000"/>
        </w:rPr>
        <w:t>STATUS: Referred to House Health &amp; Aging Committee</w:t>
      </w:r>
    </w:p>
    <w:p w:rsidR="005D5387" w:rsidRPr="00624FB9" w:rsidRDefault="00712A2D" w:rsidP="005D5387">
      <w:pPr>
        <w:spacing w:after="0" w:line="240" w:lineRule="auto"/>
        <w:rPr>
          <w:rFonts w:ascii="Arial" w:hAnsi="Arial" w:cs="Arial"/>
          <w:color w:val="000000"/>
        </w:rPr>
      </w:pPr>
      <w:hyperlink r:id="rId36"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5D5387" w:rsidRPr="00624FB9" w:rsidRDefault="006E6F5E" w:rsidP="005D5387">
      <w:pPr>
        <w:spacing w:after="0" w:line="240" w:lineRule="auto"/>
        <w:rPr>
          <w:rFonts w:ascii="Arial" w:hAnsi="Arial" w:cs="Arial"/>
          <w:b/>
          <w:bCs/>
          <w:color w:val="000000"/>
        </w:rPr>
      </w:pPr>
      <w:r w:rsidRPr="00624FB9">
        <w:rPr>
          <w:rFonts w:ascii="Arial" w:hAnsi="Arial" w:cs="Arial"/>
          <w:b/>
          <w:bCs/>
          <w:color w:val="000000"/>
        </w:rPr>
        <w:t>STATUS: House Judiciary Committee – Bill amended</w:t>
      </w:r>
    </w:p>
    <w:p w:rsidR="006E6F5E" w:rsidRPr="005D5387" w:rsidRDefault="006E6F5E" w:rsidP="005D5387">
      <w:pPr>
        <w:spacing w:after="0" w:line="240" w:lineRule="auto"/>
        <w:rPr>
          <w:rFonts w:ascii="Arial" w:hAnsi="Arial" w:cs="Arial"/>
          <w:b/>
          <w:bCs/>
          <w:color w:val="FF0000"/>
        </w:rPr>
      </w:pPr>
    </w:p>
    <w:p w:rsidR="005D5387" w:rsidRPr="00624FB9" w:rsidRDefault="00712A2D" w:rsidP="00F25FF4">
      <w:pPr>
        <w:spacing w:after="0" w:line="240" w:lineRule="auto"/>
        <w:rPr>
          <w:rFonts w:ascii="Arial" w:hAnsi="Arial" w:cs="Arial"/>
          <w:color w:val="000000"/>
        </w:rPr>
      </w:pPr>
      <w:hyperlink r:id="rId37"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712A2D" w:rsidP="001C5153">
      <w:pPr>
        <w:spacing w:after="0" w:line="240" w:lineRule="auto"/>
        <w:rPr>
          <w:rFonts w:ascii="Arial" w:hAnsi="Arial" w:cs="Arial"/>
          <w:color w:val="000000"/>
        </w:rPr>
      </w:pPr>
      <w:hyperlink r:id="rId38"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624FB9" w:rsidRDefault="00712A2D" w:rsidP="001C5153">
      <w:pPr>
        <w:spacing w:after="0" w:line="240" w:lineRule="auto"/>
        <w:rPr>
          <w:rFonts w:ascii="Arial" w:hAnsi="Arial" w:cs="Arial"/>
          <w:color w:val="000000"/>
        </w:rPr>
      </w:pPr>
      <w:hyperlink r:id="rId39"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State Government Committee</w:t>
      </w:r>
    </w:p>
    <w:p w:rsidR="001C5153" w:rsidRDefault="001C5153" w:rsidP="00F25FF4">
      <w:pPr>
        <w:spacing w:after="0" w:line="240" w:lineRule="auto"/>
      </w:pPr>
    </w:p>
    <w:p w:rsidR="00134EE2" w:rsidRPr="00624FB9" w:rsidRDefault="00712A2D" w:rsidP="00F25FF4">
      <w:pPr>
        <w:spacing w:after="0" w:line="240" w:lineRule="auto"/>
        <w:rPr>
          <w:rFonts w:ascii="Arial" w:hAnsi="Arial" w:cs="Arial"/>
          <w:color w:val="000000"/>
        </w:rPr>
      </w:pPr>
      <w:hyperlink r:id="rId40"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712A2D" w:rsidP="00F25FF4">
      <w:pPr>
        <w:spacing w:after="0" w:line="240" w:lineRule="auto"/>
        <w:rPr>
          <w:rFonts w:ascii="Arial" w:hAnsi="Arial" w:cs="Arial"/>
          <w:b/>
          <w:bCs/>
          <w:color w:val="000000"/>
        </w:rPr>
      </w:pPr>
      <w:hyperlink r:id="rId41"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624FB9" w:rsidRDefault="00712A2D" w:rsidP="00F11AF4">
      <w:pPr>
        <w:spacing w:after="0" w:line="240" w:lineRule="auto"/>
        <w:rPr>
          <w:rFonts w:ascii="Arial" w:hAnsi="Arial" w:cs="Arial"/>
          <w:color w:val="000000"/>
        </w:rPr>
      </w:pPr>
      <w:hyperlink r:id="rId42"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w:t>
      </w:r>
      <w:r w:rsidR="00F11AF4">
        <w:rPr>
          <w:rFonts w:ascii="Arial" w:hAnsi="Arial" w:cs="Arial"/>
        </w:rPr>
        <w:lastRenderedPageBreak/>
        <w:t>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B57109" w:rsidRDefault="00B57109" w:rsidP="00B57109">
      <w:pPr>
        <w:rPr>
          <w:rFonts w:ascii="Arial" w:hAnsi="Arial" w:cs="Arial"/>
          <w:b/>
          <w:bCs/>
          <w:color w:val="FF0000"/>
        </w:rPr>
      </w:pPr>
      <w:r>
        <w:rPr>
          <w:rFonts w:ascii="Arial" w:hAnsi="Arial" w:cs="Arial"/>
          <w:b/>
          <w:bCs/>
          <w:color w:val="FF0000"/>
        </w:rPr>
        <w:t>STATUS: Referred to House State Government Committee</w:t>
      </w:r>
    </w:p>
    <w:p w:rsidR="00F11AF4" w:rsidRPr="00624FB9" w:rsidRDefault="00712A2D" w:rsidP="00F11AF4">
      <w:pPr>
        <w:spacing w:after="0" w:line="240" w:lineRule="auto"/>
        <w:rPr>
          <w:rFonts w:ascii="Arial" w:hAnsi="Arial" w:cs="Arial"/>
          <w:color w:val="000000"/>
        </w:rPr>
      </w:pPr>
      <w:hyperlink r:id="rId43"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Default="00070749" w:rsidP="00070749">
      <w:pPr>
        <w:rPr>
          <w:rFonts w:ascii="Arial" w:hAnsi="Arial" w:cs="Arial"/>
          <w:b/>
          <w:bCs/>
          <w:color w:val="FF0000"/>
        </w:rPr>
      </w:pPr>
      <w:r>
        <w:rPr>
          <w:rFonts w:ascii="Arial" w:hAnsi="Arial" w:cs="Arial"/>
          <w:b/>
          <w:bCs/>
          <w:color w:val="FF0000"/>
        </w:rPr>
        <w:t>STATUS: Referred to House Health &amp; Aging Committee</w:t>
      </w:r>
    </w:p>
    <w:p w:rsidR="00F11AF4" w:rsidRPr="00624FB9" w:rsidRDefault="00712A2D" w:rsidP="00F11AF4">
      <w:pPr>
        <w:spacing w:after="0" w:line="240" w:lineRule="auto"/>
        <w:rPr>
          <w:rFonts w:ascii="Arial" w:hAnsi="Arial" w:cs="Arial"/>
          <w:color w:val="000000"/>
        </w:rPr>
      </w:pPr>
      <w:hyperlink r:id="rId44"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Default="001D596F" w:rsidP="001D596F">
      <w:pPr>
        <w:rPr>
          <w:rFonts w:ascii="Arial" w:hAnsi="Arial" w:cs="Arial"/>
          <w:b/>
          <w:bCs/>
          <w:color w:val="FF0000"/>
        </w:rPr>
      </w:pPr>
      <w:r>
        <w:rPr>
          <w:rFonts w:ascii="Arial" w:hAnsi="Arial" w:cs="Arial"/>
          <w:b/>
          <w:bCs/>
          <w:color w:val="FF0000"/>
        </w:rPr>
        <w:t>STATUS: Referred to House Ways &amp; Means Committee</w:t>
      </w:r>
    </w:p>
    <w:p w:rsidR="00F11AF4" w:rsidRPr="00624FB9" w:rsidRDefault="00712A2D" w:rsidP="00F11AF4">
      <w:pPr>
        <w:spacing w:after="0" w:line="240" w:lineRule="auto"/>
        <w:rPr>
          <w:rFonts w:ascii="Arial" w:hAnsi="Arial" w:cs="Arial"/>
          <w:color w:val="000000"/>
        </w:rPr>
      </w:pPr>
      <w:hyperlink r:id="rId45"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Default="007729E4" w:rsidP="007729E4">
      <w:pPr>
        <w:rPr>
          <w:rFonts w:ascii="Arial" w:hAnsi="Arial" w:cs="Arial"/>
          <w:b/>
          <w:bCs/>
          <w:color w:val="FF0000"/>
        </w:rPr>
      </w:pPr>
      <w:r>
        <w:rPr>
          <w:rFonts w:ascii="Arial" w:hAnsi="Arial" w:cs="Arial"/>
          <w:b/>
          <w:bCs/>
          <w:color w:val="FF0000"/>
        </w:rPr>
        <w:t>STATUS: Referred to House Finance Committee</w:t>
      </w:r>
    </w:p>
    <w:p w:rsidR="00C14139" w:rsidRPr="00F660AE" w:rsidRDefault="00712A2D" w:rsidP="00E15B27">
      <w:pPr>
        <w:spacing w:after="0" w:line="240" w:lineRule="auto"/>
        <w:rPr>
          <w:rFonts w:ascii="Arial" w:hAnsi="Arial" w:cs="Arial"/>
          <w:color w:val="000000"/>
        </w:rPr>
      </w:pPr>
      <w:hyperlink r:id="rId46"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Default="007601E1" w:rsidP="007601E1">
      <w:pPr>
        <w:rPr>
          <w:rFonts w:ascii="Arial" w:hAnsi="Arial" w:cs="Arial"/>
          <w:b/>
          <w:bCs/>
          <w:color w:val="FF0000"/>
        </w:rPr>
      </w:pPr>
      <w:r>
        <w:rPr>
          <w:rFonts w:ascii="Arial" w:hAnsi="Arial" w:cs="Arial"/>
          <w:b/>
          <w:bCs/>
          <w:color w:val="FF0000"/>
        </w:rPr>
        <w:t>STATUS: Referred to House Education Committee</w:t>
      </w:r>
    </w:p>
    <w:p w:rsidR="00C14139" w:rsidRPr="00F660AE" w:rsidRDefault="00712A2D" w:rsidP="00E15B27">
      <w:pPr>
        <w:spacing w:after="0" w:line="240" w:lineRule="auto"/>
        <w:rPr>
          <w:rFonts w:ascii="Arial" w:hAnsi="Arial" w:cs="Arial"/>
          <w:color w:val="000000"/>
        </w:rPr>
      </w:pPr>
      <w:hyperlink r:id="rId47"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Default="00150116" w:rsidP="00150116">
      <w:pPr>
        <w:rPr>
          <w:rFonts w:ascii="Arial" w:hAnsi="Arial" w:cs="Arial"/>
          <w:b/>
          <w:bCs/>
          <w:color w:val="FF0000"/>
        </w:rPr>
      </w:pPr>
      <w:r>
        <w:rPr>
          <w:rFonts w:ascii="Arial" w:hAnsi="Arial" w:cs="Arial"/>
          <w:b/>
          <w:bCs/>
          <w:color w:val="FF0000"/>
        </w:rPr>
        <w:t>STATUS: Referred to House Education Committee</w:t>
      </w:r>
    </w:p>
    <w:p w:rsidR="009B4A8C" w:rsidRPr="00CE571D" w:rsidRDefault="00712A2D" w:rsidP="009B4A8C">
      <w:pPr>
        <w:spacing w:after="0" w:line="240" w:lineRule="auto"/>
        <w:rPr>
          <w:rFonts w:ascii="Arial" w:hAnsi="Arial" w:cs="Arial"/>
          <w:color w:val="000000"/>
        </w:rPr>
      </w:pPr>
      <w:hyperlink r:id="rId48"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xml:space="preserve">) </w:t>
      </w:r>
      <w:proofErr w:type="gramStart"/>
      <w:r w:rsidR="009B4A8C">
        <w:rPr>
          <w:rFonts w:ascii="Arial" w:hAnsi="Arial" w:cs="Arial"/>
        </w:rPr>
        <w:t>To</w:t>
      </w:r>
      <w:proofErr w:type="gramEnd"/>
      <w:r w:rsidR="009B4A8C">
        <w:rPr>
          <w:rFonts w:ascii="Arial" w:hAnsi="Arial" w:cs="Arial"/>
        </w:rPr>
        <w:t xml:space="preserve">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Default="009355F5" w:rsidP="009355F5">
      <w:pPr>
        <w:rPr>
          <w:rFonts w:ascii="Arial" w:hAnsi="Arial" w:cs="Arial"/>
          <w:b/>
          <w:bCs/>
          <w:color w:val="FF0000"/>
        </w:rPr>
      </w:pPr>
      <w:r>
        <w:rPr>
          <w:rFonts w:ascii="Arial" w:hAnsi="Arial" w:cs="Arial"/>
          <w:b/>
          <w:bCs/>
          <w:color w:val="FF0000"/>
        </w:rPr>
        <w:t>STATUS: Referred to House Finance Committee</w:t>
      </w:r>
    </w:p>
    <w:p w:rsidR="009B4A8C" w:rsidRPr="00CE571D" w:rsidRDefault="00712A2D" w:rsidP="009B4A8C">
      <w:pPr>
        <w:spacing w:after="0" w:line="240" w:lineRule="auto"/>
        <w:rPr>
          <w:rFonts w:ascii="Arial" w:hAnsi="Arial" w:cs="Arial"/>
          <w:color w:val="000000"/>
        </w:rPr>
      </w:pPr>
      <w:hyperlink r:id="rId49"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 xml:space="preserve">CURSIVE HANDWRITING (Rep. Cheryl Grossman, Rep. Andrew Brenner) </w:t>
      </w:r>
      <w:proofErr w:type="gramStart"/>
      <w:r w:rsidR="009B4A8C">
        <w:rPr>
          <w:rFonts w:ascii="Arial" w:hAnsi="Arial" w:cs="Arial"/>
        </w:rPr>
        <w:t>To</w:t>
      </w:r>
      <w:proofErr w:type="gramEnd"/>
      <w:r w:rsidR="009B4A8C">
        <w:rPr>
          <w:rFonts w:ascii="Arial" w:hAnsi="Arial" w:cs="Arial"/>
        </w:rPr>
        <w:t xml:space="preserve"> require instruction in cursive ha</w:t>
      </w:r>
      <w:r w:rsidR="009B4A8C" w:rsidRPr="00CE571D">
        <w:rPr>
          <w:rFonts w:ascii="Arial" w:hAnsi="Arial" w:cs="Arial"/>
          <w:color w:val="000000"/>
        </w:rPr>
        <w:t>ndwriting</w:t>
      </w:r>
    </w:p>
    <w:p w:rsidR="00F01D6F" w:rsidRDefault="00F01D6F" w:rsidP="00F01D6F">
      <w:pPr>
        <w:rPr>
          <w:rFonts w:ascii="Arial" w:hAnsi="Arial" w:cs="Arial"/>
          <w:b/>
          <w:bCs/>
          <w:color w:val="FF0000"/>
        </w:rPr>
      </w:pPr>
      <w:r>
        <w:rPr>
          <w:rFonts w:ascii="Arial" w:hAnsi="Arial" w:cs="Arial"/>
          <w:b/>
          <w:bCs/>
          <w:color w:val="FF0000"/>
        </w:rPr>
        <w:t>STATUS: Referred to House Education Committee</w:t>
      </w:r>
    </w:p>
    <w:p w:rsidR="00214148" w:rsidRPr="00214148" w:rsidRDefault="00214148" w:rsidP="00214148">
      <w:pPr>
        <w:spacing w:after="0" w:line="240" w:lineRule="auto"/>
        <w:rPr>
          <w:rFonts w:ascii="Arial" w:hAnsi="Arial" w:cs="Arial"/>
        </w:rPr>
      </w:pPr>
      <w:hyperlink r:id="rId50" w:history="1">
        <w:r w:rsidRPr="00214148">
          <w:rPr>
            <w:rStyle w:val="Hyperlink"/>
            <w:rFonts w:ascii="Arial" w:hAnsi="Arial" w:cs="Arial"/>
            <w:b/>
            <w:bCs/>
          </w:rPr>
          <w:t>HB148</w:t>
        </w:r>
      </w:hyperlink>
      <w:r w:rsidRPr="00214148">
        <w:rPr>
          <w:rFonts w:ascii="Arial" w:hAnsi="Arial" w:cs="Arial"/>
          <w:b/>
          <w:bCs/>
        </w:rPr>
        <w:t xml:space="preserve"> </w:t>
      </w:r>
      <w:r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14148" w:rsidRPr="00214148" w:rsidRDefault="00214148" w:rsidP="00214148">
      <w:pPr>
        <w:spacing w:after="0" w:line="240" w:lineRule="auto"/>
        <w:rPr>
          <w:rFonts w:ascii="Arial" w:hAnsi="Arial" w:cs="Arial"/>
          <w:b/>
          <w:bCs/>
          <w:color w:val="FF0000"/>
        </w:rPr>
      </w:pPr>
      <w:r w:rsidRPr="00214148">
        <w:rPr>
          <w:rFonts w:ascii="Arial" w:hAnsi="Arial" w:cs="Arial"/>
          <w:b/>
          <w:bCs/>
          <w:color w:val="FF0000"/>
        </w:rPr>
        <w:t>STATUS: Introduced</w:t>
      </w:r>
    </w:p>
    <w:p w:rsidR="00214148" w:rsidRPr="00214148" w:rsidRDefault="00214148" w:rsidP="00214148">
      <w:pPr>
        <w:spacing w:after="0" w:line="240" w:lineRule="auto"/>
        <w:rPr>
          <w:rFonts w:ascii="Arial" w:hAnsi="Arial" w:cs="Arial"/>
          <w:b/>
          <w:bCs/>
          <w:color w:val="FF0000"/>
        </w:rPr>
      </w:pPr>
    </w:p>
    <w:p w:rsidR="00214148" w:rsidRPr="00214148" w:rsidRDefault="00214148" w:rsidP="00214148">
      <w:pPr>
        <w:spacing w:after="0" w:line="240" w:lineRule="auto"/>
        <w:rPr>
          <w:rFonts w:ascii="Arial" w:hAnsi="Arial" w:cs="Arial"/>
        </w:rPr>
      </w:pPr>
      <w:hyperlink r:id="rId51" w:history="1">
        <w:r w:rsidRPr="00214148">
          <w:rPr>
            <w:rStyle w:val="Hyperlink"/>
            <w:rFonts w:ascii="Arial" w:hAnsi="Arial" w:cs="Arial"/>
            <w:b/>
            <w:bCs/>
          </w:rPr>
          <w:t>HB156</w:t>
        </w:r>
      </w:hyperlink>
      <w:r w:rsidRPr="00214148">
        <w:rPr>
          <w:rFonts w:ascii="Arial" w:hAnsi="Arial" w:cs="Arial"/>
          <w:b/>
          <w:bCs/>
        </w:rPr>
        <w:t xml:space="preserve"> </w:t>
      </w:r>
      <w:r w:rsidRPr="00214148">
        <w:rPr>
          <w:rFonts w:ascii="Arial" w:hAnsi="Arial" w:cs="Arial"/>
        </w:rPr>
        <w:t xml:space="preserve">CHARTER SCHOOL OVERSIGHT (Rep. Kristina </w:t>
      </w:r>
      <w:proofErr w:type="spellStart"/>
      <w:r w:rsidRPr="00214148">
        <w:rPr>
          <w:rFonts w:ascii="Arial" w:hAnsi="Arial" w:cs="Arial"/>
        </w:rPr>
        <w:t>Roegner</w:t>
      </w:r>
      <w:proofErr w:type="spellEnd"/>
      <w:r w:rsidRPr="00214148">
        <w:rPr>
          <w:rFonts w:ascii="Arial" w:hAnsi="Arial" w:cs="Arial"/>
        </w:rPr>
        <w:t xml:space="preserve">, Rep. John Patterson) </w:t>
      </w:r>
      <w:proofErr w:type="gramStart"/>
      <w:r w:rsidRPr="00214148">
        <w:rPr>
          <w:rFonts w:ascii="Arial" w:hAnsi="Arial" w:cs="Arial"/>
        </w:rPr>
        <w:t>To</w:t>
      </w:r>
      <w:proofErr w:type="gramEnd"/>
      <w:r w:rsidRPr="00214148">
        <w:rPr>
          <w:rFonts w:ascii="Arial" w:hAnsi="Arial" w:cs="Arial"/>
        </w:rPr>
        <w:t xml:space="preserve"> make changes to the law regarding governance, operation, and management of community schools, and to make an appropriation</w:t>
      </w:r>
    </w:p>
    <w:p w:rsidR="00214148" w:rsidRDefault="00214148" w:rsidP="00214148">
      <w:pPr>
        <w:spacing w:after="0" w:line="240" w:lineRule="auto"/>
        <w:rPr>
          <w:rFonts w:ascii="Arial" w:hAnsi="Arial" w:cs="Arial"/>
          <w:b/>
          <w:bCs/>
          <w:color w:val="FF0000"/>
        </w:rPr>
      </w:pPr>
      <w:r w:rsidRPr="00214148">
        <w:rPr>
          <w:rFonts w:ascii="Arial" w:hAnsi="Arial" w:cs="Arial"/>
          <w:b/>
          <w:bCs/>
          <w:color w:val="FF0000"/>
        </w:rPr>
        <w:t>STATUS: Introduced</w:t>
      </w:r>
    </w:p>
    <w:p w:rsidR="0052531F" w:rsidRDefault="0052531F" w:rsidP="00214148">
      <w:pPr>
        <w:spacing w:after="0" w:line="240" w:lineRule="auto"/>
        <w:rPr>
          <w:rFonts w:ascii="Arial" w:hAnsi="Arial" w:cs="Arial"/>
          <w:b/>
          <w:bCs/>
          <w:color w:val="FF0000"/>
        </w:rPr>
      </w:pPr>
    </w:p>
    <w:p w:rsidR="0052531F" w:rsidRPr="0052531F" w:rsidRDefault="0052531F" w:rsidP="0052531F">
      <w:pPr>
        <w:spacing w:after="0" w:line="240" w:lineRule="auto"/>
        <w:rPr>
          <w:rFonts w:ascii="Arial" w:hAnsi="Arial" w:cs="Arial"/>
          <w:b/>
          <w:bCs/>
        </w:rPr>
      </w:pPr>
      <w:hyperlink r:id="rId52" w:history="1">
        <w:r w:rsidRPr="0052531F">
          <w:rPr>
            <w:rStyle w:val="Hyperlink"/>
            <w:rFonts w:ascii="Arial" w:hAnsi="Arial" w:cs="Arial"/>
            <w:b/>
            <w:bCs/>
          </w:rPr>
          <w:t>HB158</w:t>
        </w:r>
      </w:hyperlink>
      <w:r w:rsidRPr="0052531F">
        <w:rPr>
          <w:rFonts w:ascii="Arial" w:hAnsi="Arial" w:cs="Arial"/>
          <w:b/>
          <w:bCs/>
        </w:rPr>
        <w:t xml:space="preserve"> </w:t>
      </w:r>
      <w:r w:rsidRPr="0052531F">
        <w:rPr>
          <w:rFonts w:ascii="Arial" w:hAnsi="Arial" w:cs="Arial"/>
        </w:rPr>
        <w:t xml:space="preserve">INTELLECTUAL DISABILITY TERM (Rep. Jonathan </w:t>
      </w:r>
      <w:proofErr w:type="spellStart"/>
      <w:r w:rsidRPr="0052531F">
        <w:rPr>
          <w:rFonts w:ascii="Arial" w:hAnsi="Arial" w:cs="Arial"/>
        </w:rPr>
        <w:t>Dever</w:t>
      </w:r>
      <w:proofErr w:type="spellEnd"/>
      <w:r w:rsidRPr="0052531F">
        <w:rPr>
          <w:rFonts w:ascii="Arial" w:hAnsi="Arial" w:cs="Arial"/>
        </w:rPr>
        <w:t xml:space="preserve">, Rep. Stephanie </w:t>
      </w:r>
      <w:proofErr w:type="spellStart"/>
      <w:r w:rsidRPr="0052531F">
        <w:rPr>
          <w:rFonts w:ascii="Arial" w:hAnsi="Arial" w:cs="Arial"/>
        </w:rPr>
        <w:t>Howse</w:t>
      </w:r>
      <w:proofErr w:type="spellEnd"/>
      <w:r w:rsidRPr="0052531F">
        <w:rPr>
          <w:rFonts w:ascii="Arial" w:hAnsi="Arial" w:cs="Arial"/>
        </w:rPr>
        <w:t xml:space="preserve">) </w:t>
      </w:r>
      <w:proofErr w:type="gramStart"/>
      <w:r w:rsidRPr="0052531F">
        <w:rPr>
          <w:rFonts w:ascii="Arial" w:hAnsi="Arial" w:cs="Arial"/>
        </w:rPr>
        <w:t>To</w:t>
      </w:r>
      <w:proofErr w:type="gramEnd"/>
      <w:r w:rsidRPr="0052531F">
        <w:rPr>
          <w:rFonts w:ascii="Arial" w:hAnsi="Arial" w:cs="Arial"/>
        </w:rPr>
        <w:t xml:space="preserve"> change the variations of the term "mentally retarded person" to "person with an intellectual disability”</w:t>
      </w:r>
    </w:p>
    <w:p w:rsidR="0052531F" w:rsidRPr="0052531F" w:rsidRDefault="0052531F" w:rsidP="0052531F">
      <w:pPr>
        <w:spacing w:after="0" w:line="240" w:lineRule="auto"/>
        <w:rPr>
          <w:rFonts w:ascii="Arial" w:hAnsi="Arial" w:cs="Arial"/>
          <w:b/>
          <w:bCs/>
          <w:color w:val="FF0000"/>
        </w:rPr>
      </w:pPr>
      <w:r w:rsidRPr="0052531F">
        <w:rPr>
          <w:rFonts w:ascii="Arial" w:hAnsi="Arial" w:cs="Arial"/>
          <w:b/>
          <w:bCs/>
          <w:color w:val="FF0000"/>
        </w:rPr>
        <w:t>STATUS: Introduced</w:t>
      </w:r>
    </w:p>
    <w:p w:rsidR="0089005E" w:rsidRDefault="0089005E"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24FB9" w:rsidRDefault="00712A2D" w:rsidP="004347D5">
      <w:pPr>
        <w:spacing w:after="0" w:line="240" w:lineRule="auto"/>
        <w:rPr>
          <w:rFonts w:ascii="Arial" w:hAnsi="Arial" w:cs="Arial"/>
          <w:color w:val="000000"/>
        </w:rPr>
      </w:pPr>
      <w:hyperlink r:id="rId5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BB5E71" w:rsidRDefault="00BB5E71" w:rsidP="00BB5E71">
      <w:pPr>
        <w:rPr>
          <w:rFonts w:ascii="Arial" w:hAnsi="Arial" w:cs="Arial"/>
          <w:b/>
          <w:bCs/>
          <w:color w:val="FF0000"/>
        </w:rPr>
      </w:pPr>
      <w:r>
        <w:rPr>
          <w:rFonts w:ascii="Arial" w:hAnsi="Arial" w:cs="Arial"/>
          <w:b/>
          <w:bCs/>
          <w:color w:val="FF0000"/>
        </w:rPr>
        <w:t>STATUS: (Passed by Senate) Referred to House Education Committee</w:t>
      </w:r>
    </w:p>
    <w:p w:rsidR="004347D5" w:rsidRPr="00690241" w:rsidRDefault="00712A2D" w:rsidP="004347D5">
      <w:pPr>
        <w:spacing w:after="0" w:line="240" w:lineRule="auto"/>
        <w:rPr>
          <w:rFonts w:ascii="Arial" w:hAnsi="Arial" w:cs="Arial"/>
        </w:rPr>
      </w:pPr>
      <w:hyperlink r:id="rId5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12A2D" w:rsidP="004347D5">
      <w:pPr>
        <w:spacing w:after="0" w:line="240" w:lineRule="auto"/>
        <w:rPr>
          <w:rFonts w:ascii="Arial" w:hAnsi="Arial" w:cs="Arial"/>
        </w:rPr>
      </w:pPr>
      <w:hyperlink r:id="rId5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712A2D" w:rsidP="004347D5">
      <w:pPr>
        <w:spacing w:after="0" w:line="240" w:lineRule="auto"/>
        <w:rPr>
          <w:rFonts w:ascii="Arial" w:hAnsi="Arial" w:cs="Arial"/>
        </w:rPr>
      </w:pPr>
      <w:hyperlink r:id="rId5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712A2D" w:rsidP="004347D5">
      <w:pPr>
        <w:spacing w:after="0" w:line="240" w:lineRule="auto"/>
        <w:rPr>
          <w:rFonts w:ascii="Arial" w:hAnsi="Arial" w:cs="Arial"/>
        </w:rPr>
      </w:pPr>
      <w:hyperlink r:id="rId5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12A2D" w:rsidP="004347D5">
      <w:pPr>
        <w:spacing w:after="0" w:line="240" w:lineRule="auto"/>
        <w:rPr>
          <w:rFonts w:ascii="Arial" w:hAnsi="Arial" w:cs="Arial"/>
        </w:rPr>
      </w:pPr>
      <w:hyperlink r:id="rId5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712A2D" w:rsidP="004347D5">
      <w:pPr>
        <w:spacing w:after="0" w:line="240" w:lineRule="auto"/>
        <w:rPr>
          <w:rFonts w:ascii="Arial" w:hAnsi="Arial" w:cs="Arial"/>
        </w:rPr>
      </w:pPr>
      <w:hyperlink r:id="rId5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12A2D" w:rsidP="004347D5">
      <w:pPr>
        <w:spacing w:after="0" w:line="240" w:lineRule="auto"/>
        <w:rPr>
          <w:rFonts w:ascii="Arial" w:hAnsi="Arial" w:cs="Arial"/>
        </w:rPr>
      </w:pPr>
      <w:hyperlink r:id="rId6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712A2D" w:rsidP="00E905BF">
      <w:pPr>
        <w:spacing w:after="0" w:line="240" w:lineRule="auto"/>
        <w:rPr>
          <w:rFonts w:ascii="Arial" w:hAnsi="Arial" w:cs="Arial"/>
          <w:color w:val="000000"/>
        </w:rPr>
      </w:pPr>
      <w:hyperlink r:id="rId61"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712A2D" w:rsidP="00E905BF">
      <w:pPr>
        <w:spacing w:after="0" w:line="240" w:lineRule="auto"/>
        <w:rPr>
          <w:rFonts w:ascii="Arial" w:hAnsi="Arial" w:cs="Arial"/>
          <w:color w:val="000000"/>
        </w:rPr>
      </w:pPr>
      <w:hyperlink r:id="rId62"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712A2D" w:rsidP="00E905BF">
      <w:pPr>
        <w:spacing w:after="0" w:line="240" w:lineRule="auto"/>
        <w:rPr>
          <w:rFonts w:ascii="Arial" w:hAnsi="Arial" w:cs="Arial"/>
          <w:color w:val="000000"/>
        </w:rPr>
      </w:pPr>
      <w:hyperlink r:id="rId63"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712A2D" w:rsidP="00454631">
      <w:pPr>
        <w:spacing w:after="0" w:line="240" w:lineRule="auto"/>
        <w:rPr>
          <w:rFonts w:ascii="Arial" w:hAnsi="Arial" w:cs="Arial"/>
          <w:color w:val="000000"/>
        </w:rPr>
      </w:pPr>
      <w:hyperlink r:id="rId64"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712A2D" w:rsidP="005659C4">
      <w:pPr>
        <w:spacing w:after="0" w:line="240" w:lineRule="auto"/>
        <w:rPr>
          <w:rFonts w:ascii="Arial" w:hAnsi="Arial" w:cs="Arial"/>
          <w:color w:val="000000"/>
        </w:rPr>
      </w:pPr>
      <w:hyperlink r:id="rId65"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712A2D" w:rsidP="005659C4">
      <w:pPr>
        <w:spacing w:after="0" w:line="240" w:lineRule="auto"/>
        <w:rPr>
          <w:rFonts w:ascii="Arial" w:hAnsi="Arial" w:cs="Arial"/>
          <w:color w:val="000000"/>
        </w:rPr>
      </w:pPr>
      <w:hyperlink r:id="rId66"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12A2D" w:rsidP="005659C4">
      <w:pPr>
        <w:spacing w:after="0" w:line="240" w:lineRule="auto"/>
        <w:rPr>
          <w:rFonts w:ascii="Arial" w:hAnsi="Arial" w:cs="Arial"/>
          <w:color w:val="000000"/>
        </w:rPr>
      </w:pPr>
      <w:hyperlink r:id="rId67"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12A2D" w:rsidP="005659C4">
      <w:pPr>
        <w:spacing w:after="0" w:line="240" w:lineRule="auto"/>
        <w:rPr>
          <w:rFonts w:ascii="Arial" w:hAnsi="Arial" w:cs="Arial"/>
          <w:b/>
          <w:bCs/>
          <w:color w:val="000000"/>
        </w:rPr>
      </w:pPr>
      <w:hyperlink r:id="rId68"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12A2D" w:rsidP="005659C4">
      <w:pPr>
        <w:spacing w:after="0" w:line="240" w:lineRule="auto"/>
        <w:rPr>
          <w:rFonts w:ascii="Arial" w:hAnsi="Arial" w:cs="Arial"/>
          <w:b/>
          <w:bCs/>
          <w:color w:val="000000"/>
        </w:rPr>
      </w:pPr>
      <w:hyperlink r:id="rId69"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712A2D" w:rsidP="005659C4">
      <w:pPr>
        <w:spacing w:after="0" w:line="240" w:lineRule="auto"/>
        <w:rPr>
          <w:rFonts w:ascii="Arial" w:hAnsi="Arial" w:cs="Arial"/>
          <w:color w:val="000000"/>
        </w:rPr>
      </w:pPr>
      <w:hyperlink r:id="rId70"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12A2D" w:rsidP="005659C4">
      <w:pPr>
        <w:spacing w:after="0" w:line="240" w:lineRule="auto"/>
        <w:rPr>
          <w:rFonts w:ascii="Arial" w:hAnsi="Arial" w:cs="Arial"/>
          <w:color w:val="000000"/>
        </w:rPr>
      </w:pPr>
      <w:hyperlink r:id="rId71"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12A2D" w:rsidP="005659C4">
      <w:pPr>
        <w:spacing w:after="0" w:line="240" w:lineRule="auto"/>
        <w:rPr>
          <w:rFonts w:ascii="Arial" w:hAnsi="Arial" w:cs="Arial"/>
          <w:color w:val="000000"/>
        </w:rPr>
      </w:pPr>
      <w:hyperlink r:id="rId72"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lastRenderedPageBreak/>
        <w:t>STATUS: Referred to Senate Medicaid Committee</w:t>
      </w:r>
    </w:p>
    <w:p w:rsidR="003A54BD" w:rsidRPr="00986A92" w:rsidRDefault="00712A2D" w:rsidP="003A54BD">
      <w:pPr>
        <w:spacing w:after="0" w:line="240" w:lineRule="auto"/>
        <w:rPr>
          <w:rFonts w:ascii="Arial" w:hAnsi="Arial" w:cs="Arial"/>
          <w:color w:val="000000"/>
        </w:rPr>
      </w:pPr>
      <w:hyperlink r:id="rId73"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624FB9" w:rsidRDefault="00712A2D" w:rsidP="00653A73">
      <w:pPr>
        <w:spacing w:after="0" w:line="240" w:lineRule="auto"/>
        <w:rPr>
          <w:rFonts w:ascii="Arial" w:hAnsi="Arial" w:cs="Arial"/>
          <w:color w:val="000000"/>
        </w:rPr>
      </w:pPr>
      <w:hyperlink r:id="rId74"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at an age </w:t>
      </w:r>
      <w:r w:rsidR="00710CFA" w:rsidRPr="00DB327B">
        <w:rPr>
          <w:rFonts w:ascii="Arial" w:hAnsi="Arial" w:cs="Arial"/>
          <w:color w:val="000000"/>
        </w:rPr>
        <w:t xml:space="preserve">recommended by the Department of Health. </w:t>
      </w:r>
    </w:p>
    <w:p w:rsidR="00B90428" w:rsidRPr="00624FB9" w:rsidRDefault="00B90428" w:rsidP="00B90428">
      <w:pPr>
        <w:rPr>
          <w:rFonts w:ascii="Arial" w:hAnsi="Arial" w:cs="Arial"/>
          <w:b/>
          <w:bCs/>
          <w:color w:val="000000"/>
        </w:rPr>
      </w:pPr>
      <w:r w:rsidRPr="00624FB9">
        <w:rPr>
          <w:rFonts w:ascii="Arial" w:hAnsi="Arial" w:cs="Arial"/>
          <w:b/>
          <w:bCs/>
          <w:color w:val="000000"/>
        </w:rPr>
        <w:t>STATUS: Referred to Senate Health &amp; Human Services Committee</w:t>
      </w:r>
    </w:p>
    <w:p w:rsidR="00B23E56" w:rsidRPr="00DB327B" w:rsidRDefault="00712A2D" w:rsidP="00653A73">
      <w:pPr>
        <w:spacing w:after="0" w:line="240" w:lineRule="auto"/>
        <w:rPr>
          <w:rFonts w:ascii="Arial" w:hAnsi="Arial" w:cs="Arial"/>
          <w:color w:val="000000"/>
        </w:rPr>
      </w:pPr>
      <w:hyperlink r:id="rId75"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712A2D" w:rsidP="00855DFB">
      <w:pPr>
        <w:spacing w:after="0" w:line="240" w:lineRule="auto"/>
        <w:rPr>
          <w:rFonts w:ascii="Arial" w:hAnsi="Arial" w:cs="Arial"/>
          <w:b/>
          <w:bCs/>
          <w:color w:val="000000"/>
        </w:rPr>
      </w:pPr>
      <w:hyperlink r:id="rId76"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712A2D" w:rsidP="00855DFB">
      <w:pPr>
        <w:spacing w:after="0" w:line="240" w:lineRule="auto"/>
        <w:rPr>
          <w:rFonts w:ascii="Arial" w:hAnsi="Arial" w:cs="Arial"/>
          <w:color w:val="000000"/>
        </w:rPr>
      </w:pPr>
      <w:hyperlink r:id="rId77"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t>STATUS :</w:t>
      </w:r>
      <w:proofErr w:type="gramEnd"/>
      <w:r w:rsidRPr="00624FB9">
        <w:rPr>
          <w:rFonts w:ascii="Arial" w:hAnsi="Arial" w:cs="Arial"/>
          <w:b/>
          <w:bCs/>
          <w:color w:val="000000"/>
        </w:rPr>
        <w:t xml:space="preserve"> Referred to Senate Education Committee</w:t>
      </w:r>
    </w:p>
    <w:p w:rsidR="002A7A0C" w:rsidRPr="00F660AE" w:rsidRDefault="00712A2D" w:rsidP="002A7A0C">
      <w:pPr>
        <w:spacing w:after="0" w:line="240" w:lineRule="auto"/>
        <w:rPr>
          <w:rFonts w:ascii="Arial" w:hAnsi="Arial" w:cs="Arial"/>
          <w:color w:val="000000"/>
        </w:rPr>
      </w:pPr>
      <w:hyperlink r:id="rId78"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w:t>
      </w:r>
      <w:r w:rsidR="002A7A0C" w:rsidRPr="00F660AE">
        <w:rPr>
          <w:rFonts w:ascii="Arial" w:hAnsi="Arial" w:cs="Arial"/>
          <w:color w:val="000000"/>
        </w:rPr>
        <w:t>in public schools</w:t>
      </w:r>
    </w:p>
    <w:p w:rsidR="007166A8" w:rsidRDefault="007166A8" w:rsidP="007166A8">
      <w:pPr>
        <w:rPr>
          <w:rFonts w:ascii="Arial" w:hAnsi="Arial" w:cs="Arial"/>
          <w:b/>
          <w:bCs/>
          <w:color w:val="FF0000"/>
        </w:rPr>
      </w:pPr>
      <w:r>
        <w:rPr>
          <w:rFonts w:ascii="Arial" w:hAnsi="Arial" w:cs="Arial"/>
          <w:b/>
          <w:bCs/>
          <w:color w:val="FF0000"/>
        </w:rPr>
        <w:t>STATUS: Referred to Senate Education Committee</w:t>
      </w:r>
    </w:p>
    <w:p w:rsidR="001D22B1" w:rsidRPr="001D22B1" w:rsidRDefault="001D22B1" w:rsidP="001D22B1">
      <w:pPr>
        <w:spacing w:after="0" w:line="240" w:lineRule="auto"/>
        <w:rPr>
          <w:rFonts w:ascii="Arial" w:hAnsi="Arial" w:cs="Arial"/>
        </w:rPr>
      </w:pPr>
      <w:hyperlink r:id="rId79" w:history="1">
        <w:r w:rsidRPr="001D22B1">
          <w:rPr>
            <w:rStyle w:val="Hyperlink"/>
            <w:rFonts w:ascii="Arial" w:hAnsi="Arial" w:cs="Arial"/>
            <w:b/>
            <w:bCs/>
          </w:rPr>
          <w:t>SB144</w:t>
        </w:r>
      </w:hyperlink>
      <w:r w:rsidRPr="001D22B1">
        <w:rPr>
          <w:rFonts w:ascii="Arial" w:hAnsi="Arial" w:cs="Arial"/>
          <w:b/>
          <w:bCs/>
        </w:rPr>
        <w:t xml:space="preserve"> </w:t>
      </w:r>
      <w:r w:rsidRPr="001D22B1">
        <w:rPr>
          <w:rFonts w:ascii="Arial" w:hAnsi="Arial" w:cs="Arial"/>
        </w:rPr>
        <w:t xml:space="preserve">STEM PROGRAM-LAKE COUNTY (Sen. John </w:t>
      </w:r>
      <w:proofErr w:type="spellStart"/>
      <w:r w:rsidRPr="001D22B1">
        <w:rPr>
          <w:rFonts w:ascii="Arial" w:hAnsi="Arial" w:cs="Arial"/>
        </w:rPr>
        <w:t>Eklund</w:t>
      </w:r>
      <w:proofErr w:type="spellEnd"/>
      <w:r w:rsidRPr="001D22B1">
        <w:rPr>
          <w:rFonts w:ascii="Arial" w:hAnsi="Arial" w:cs="Arial"/>
        </w:rPr>
        <w:t xml:space="preserve">) </w:t>
      </w:r>
      <w:proofErr w:type="gramStart"/>
      <w:r w:rsidRPr="001D22B1">
        <w:rPr>
          <w:rFonts w:ascii="Arial" w:hAnsi="Arial" w:cs="Arial"/>
        </w:rPr>
        <w:t>To</w:t>
      </w:r>
      <w:proofErr w:type="gramEnd"/>
      <w:r w:rsidRPr="001D22B1">
        <w:rPr>
          <w:rFonts w:ascii="Arial" w:hAnsi="Arial" w:cs="Arial"/>
        </w:rPr>
        <w:t xml:space="preserve"> fund the Lake County Educational Service Center pilot project to support STEM initiatives for middle school students and to make an appropriation</w:t>
      </w:r>
    </w:p>
    <w:p w:rsidR="001D22B1" w:rsidRPr="001D22B1" w:rsidRDefault="001D22B1" w:rsidP="001D22B1">
      <w:pPr>
        <w:spacing w:after="0" w:line="240" w:lineRule="auto"/>
        <w:rPr>
          <w:rFonts w:ascii="Arial" w:hAnsi="Arial" w:cs="Arial"/>
          <w:b/>
          <w:bCs/>
          <w:color w:val="FF0000"/>
        </w:rPr>
      </w:pPr>
      <w:r w:rsidRPr="001D22B1">
        <w:rPr>
          <w:rFonts w:ascii="Arial" w:hAnsi="Arial" w:cs="Arial"/>
          <w:b/>
          <w:bCs/>
          <w:color w:val="FF0000"/>
        </w:rPr>
        <w:t>STATUS: Introduced</w:t>
      </w:r>
    </w:p>
    <w:p w:rsidR="001D22B1" w:rsidRPr="001D22B1" w:rsidRDefault="001D22B1" w:rsidP="001D22B1">
      <w:pPr>
        <w:spacing w:after="0" w:line="240" w:lineRule="auto"/>
        <w:rPr>
          <w:rFonts w:ascii="Arial" w:hAnsi="Arial" w:cs="Arial"/>
          <w:b/>
          <w:bCs/>
          <w:color w:val="FF0000"/>
        </w:rPr>
      </w:pPr>
    </w:p>
    <w:p w:rsidR="001D22B1" w:rsidRPr="001D22B1" w:rsidRDefault="001D22B1" w:rsidP="001D22B1">
      <w:pPr>
        <w:spacing w:after="0" w:line="240" w:lineRule="auto"/>
        <w:rPr>
          <w:rFonts w:ascii="Arial" w:hAnsi="Arial" w:cs="Arial"/>
        </w:rPr>
      </w:pPr>
      <w:hyperlink r:id="rId80" w:history="1">
        <w:r w:rsidRPr="001D22B1">
          <w:rPr>
            <w:rStyle w:val="Hyperlink"/>
            <w:rFonts w:ascii="Arial" w:hAnsi="Arial" w:cs="Arial"/>
            <w:b/>
            <w:bCs/>
          </w:rPr>
          <w:t>SB148</w:t>
        </w:r>
      </w:hyperlink>
      <w:r w:rsidRPr="001D22B1">
        <w:rPr>
          <w:rFonts w:ascii="Arial" w:hAnsi="Arial" w:cs="Arial"/>
          <w:b/>
          <w:bCs/>
        </w:rPr>
        <w:t xml:space="preserve"> </w:t>
      </w:r>
      <w:r w:rsidRPr="001D22B1">
        <w:rPr>
          <w:rFonts w:ascii="Arial" w:hAnsi="Arial" w:cs="Arial"/>
        </w:rPr>
        <w:t xml:space="preserve">CHARTER SCHOOL OVERSIGHT (Sen. Peggy Lehner, Sen. Tom Sawyer) </w:t>
      </w:r>
      <w:proofErr w:type="gramStart"/>
      <w:r w:rsidRPr="001D22B1">
        <w:rPr>
          <w:rFonts w:ascii="Arial" w:hAnsi="Arial" w:cs="Arial"/>
        </w:rPr>
        <w:t>To</w:t>
      </w:r>
      <w:proofErr w:type="gramEnd"/>
      <w:r w:rsidRPr="001D22B1">
        <w:rPr>
          <w:rFonts w:ascii="Arial" w:hAnsi="Arial" w:cs="Arial"/>
        </w:rPr>
        <w:t xml:space="preserve"> make changes to the law regarding governance, operation, and management of community schools, and to make an appropriation</w:t>
      </w:r>
    </w:p>
    <w:p w:rsidR="001D22B1" w:rsidRPr="001D22B1" w:rsidRDefault="001D22B1" w:rsidP="001D22B1">
      <w:pPr>
        <w:spacing w:after="0" w:line="240" w:lineRule="auto"/>
        <w:rPr>
          <w:rFonts w:ascii="Arial" w:hAnsi="Arial" w:cs="Arial"/>
          <w:b/>
          <w:bCs/>
          <w:color w:val="FF0000"/>
        </w:rPr>
      </w:pPr>
      <w:r w:rsidRPr="001D22B1">
        <w:rPr>
          <w:rFonts w:ascii="Arial" w:hAnsi="Arial" w:cs="Arial"/>
          <w:b/>
          <w:bCs/>
          <w:color w:val="FF0000"/>
        </w:rPr>
        <w:t>STATUS: Introduced</w:t>
      </w:r>
    </w:p>
    <w:p w:rsidR="001D22B1" w:rsidRDefault="001D22B1" w:rsidP="007166A8">
      <w:pPr>
        <w:rPr>
          <w:rFonts w:ascii="Arial" w:hAnsi="Arial" w:cs="Arial"/>
          <w:b/>
          <w:bCs/>
          <w:color w:val="FF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34024A" w:rsidRDefault="00712A2D" w:rsidP="0034024A">
      <w:pPr>
        <w:spacing w:after="0" w:line="240" w:lineRule="auto"/>
        <w:rPr>
          <w:rFonts w:ascii="Arial" w:hAnsi="Arial" w:cs="Arial"/>
          <w:b/>
          <w:smallCaps/>
          <w:sz w:val="24"/>
          <w:szCs w:val="24"/>
        </w:rPr>
      </w:pPr>
      <w:hyperlink r:id="rId81" w:history="1">
        <w:r w:rsidR="005D47BE">
          <w:rPr>
            <w:rStyle w:val="Hyperlink"/>
            <w:rFonts w:ascii="Arial" w:hAnsi="Arial" w:cs="Arial"/>
            <w:b/>
            <w:smallCaps/>
            <w:sz w:val="24"/>
            <w:szCs w:val="24"/>
          </w:rPr>
          <w:t>Cursive handwriting could be required in Ohio curriculum</w:t>
        </w:r>
      </w:hyperlink>
      <w:r w:rsidR="005D47BE">
        <w:rPr>
          <w:rFonts w:ascii="Arial" w:hAnsi="Arial" w:cs="Arial"/>
          <w:b/>
          <w:smallCaps/>
          <w:sz w:val="24"/>
          <w:szCs w:val="24"/>
        </w:rPr>
        <w:t xml:space="preserve"> Cincinnati Business Courier</w:t>
      </w:r>
    </w:p>
    <w:p w:rsidR="00D15FD7" w:rsidRPr="00D15FD7" w:rsidRDefault="00D15FD7" w:rsidP="00D15FD7">
      <w:pPr>
        <w:pStyle w:val="NormalWeb"/>
        <w:spacing w:before="0" w:beforeAutospacing="0" w:after="0" w:afterAutospacing="0"/>
        <w:rPr>
          <w:rFonts w:ascii="Arial" w:hAnsi="Arial" w:cs="Arial"/>
          <w:sz w:val="24"/>
          <w:szCs w:val="24"/>
          <w:lang w:val="en"/>
        </w:rPr>
      </w:pPr>
      <w:r w:rsidRPr="00D15FD7">
        <w:rPr>
          <w:rFonts w:ascii="Arial" w:hAnsi="Arial" w:cs="Arial"/>
          <w:lang w:val="en"/>
        </w:rPr>
        <w:t xml:space="preserve">Ohio elementary students could soon be required to learn to write in cursive, </w:t>
      </w:r>
      <w:r w:rsidRPr="00B26421">
        <w:rPr>
          <w:rFonts w:ascii="Arial" w:hAnsi="Arial" w:cs="Arial"/>
          <w:lang w:val="en"/>
        </w:rPr>
        <w:t>WCPO reports.</w:t>
      </w:r>
      <w:r w:rsidRPr="00D15FD7">
        <w:rPr>
          <w:rFonts w:ascii="Arial" w:hAnsi="Arial" w:cs="Arial"/>
          <w:sz w:val="24"/>
          <w:szCs w:val="24"/>
          <w:lang w:val="en"/>
        </w:rPr>
        <w:t xml:space="preserve"> </w:t>
      </w:r>
      <w:r w:rsidRPr="00D15FD7">
        <w:rPr>
          <w:rFonts w:ascii="Arial" w:hAnsi="Arial" w:cs="Arial"/>
          <w:lang w:val="en"/>
        </w:rPr>
        <w:t xml:space="preserve">State representatives </w:t>
      </w:r>
      <w:r w:rsidRPr="00B26421">
        <w:rPr>
          <w:rFonts w:ascii="Arial" w:hAnsi="Arial" w:cs="Arial"/>
          <w:lang w:val="en"/>
        </w:rPr>
        <w:t>Cheryl Grossman</w:t>
      </w:r>
      <w:r w:rsidRPr="00D15FD7">
        <w:rPr>
          <w:rFonts w:ascii="Arial" w:hAnsi="Arial" w:cs="Arial"/>
          <w:lang w:val="en"/>
        </w:rPr>
        <w:t xml:space="preserve">, R-Grove City, and </w:t>
      </w:r>
      <w:r w:rsidRPr="00B26421">
        <w:rPr>
          <w:rFonts w:ascii="Arial" w:hAnsi="Arial" w:cs="Arial"/>
          <w:lang w:val="en"/>
        </w:rPr>
        <w:t>Andy Brenner</w:t>
      </w:r>
      <w:r w:rsidRPr="00D15FD7">
        <w:rPr>
          <w:rFonts w:ascii="Arial" w:hAnsi="Arial" w:cs="Arial"/>
          <w:lang w:val="en"/>
        </w:rPr>
        <w:t>, R-Powell, submitted a bill including the requirement earlier this week.</w:t>
      </w:r>
    </w:p>
    <w:p w:rsidR="00D15FD7" w:rsidRDefault="00D15FD7" w:rsidP="0034024A">
      <w:pPr>
        <w:spacing w:after="0" w:line="240" w:lineRule="auto"/>
        <w:rPr>
          <w:rFonts w:ascii="Arial" w:hAnsi="Arial" w:cs="Arial"/>
          <w:b/>
          <w:smallCaps/>
          <w:sz w:val="24"/>
          <w:szCs w:val="24"/>
        </w:rPr>
      </w:pPr>
    </w:p>
    <w:p w:rsidR="00606C9D" w:rsidRDefault="00712A2D" w:rsidP="0034024A">
      <w:pPr>
        <w:spacing w:after="0" w:line="240" w:lineRule="auto"/>
        <w:rPr>
          <w:rFonts w:ascii="Arial" w:hAnsi="Arial" w:cs="Arial"/>
          <w:b/>
          <w:smallCaps/>
          <w:sz w:val="24"/>
          <w:szCs w:val="24"/>
        </w:rPr>
      </w:pPr>
      <w:hyperlink r:id="rId82" w:anchor="incart_river" w:history="1">
        <w:r w:rsidR="00606C9D">
          <w:rPr>
            <w:rStyle w:val="Hyperlink"/>
            <w:rFonts w:ascii="Arial" w:hAnsi="Arial" w:cs="Arial"/>
            <w:b/>
            <w:smallCaps/>
            <w:sz w:val="24"/>
            <w:szCs w:val="24"/>
          </w:rPr>
          <w:t>Should kids know how to write in cursive? Some Ohio lawmakers think so</w:t>
        </w:r>
      </w:hyperlink>
      <w:r w:rsidR="00606C9D">
        <w:rPr>
          <w:rFonts w:ascii="Arial" w:hAnsi="Arial" w:cs="Arial"/>
          <w:b/>
          <w:smallCaps/>
          <w:sz w:val="24"/>
          <w:szCs w:val="24"/>
        </w:rPr>
        <w:t xml:space="preserve"> The Cleveland Plain Dealer</w:t>
      </w:r>
    </w:p>
    <w:p w:rsidR="00606C9D" w:rsidRPr="00606C9D" w:rsidRDefault="00712A2D" w:rsidP="00606C9D">
      <w:pPr>
        <w:shd w:val="clear" w:color="auto" w:fill="FFFFFF"/>
        <w:spacing w:after="0" w:line="240" w:lineRule="auto"/>
        <w:rPr>
          <w:rFonts w:ascii="Arial" w:eastAsia="Times New Roman" w:hAnsi="Arial" w:cs="Arial"/>
          <w:color w:val="000000"/>
        </w:rPr>
      </w:pPr>
      <w:hyperlink r:id="rId83" w:history="1">
        <w:r w:rsidR="00606C9D" w:rsidRPr="00606C9D">
          <w:rPr>
            <w:rFonts w:ascii="Arial" w:eastAsia="Times New Roman" w:hAnsi="Arial" w:cs="Arial"/>
            <w:bCs/>
            <w:color w:val="000000"/>
          </w:rPr>
          <w:t>State Rep. Cheryl Grossman</w:t>
        </w:r>
      </w:hyperlink>
      <w:r w:rsidR="00606C9D" w:rsidRPr="00606C9D">
        <w:rPr>
          <w:rFonts w:ascii="Arial" w:eastAsia="Times New Roman" w:hAnsi="Arial" w:cs="Arial"/>
          <w:color w:val="000000"/>
        </w:rPr>
        <w:t xml:space="preserve"> says too many kids don't even know how to read cursive handwriting, let alone write with it. She worries that too many don't know how to sign checks, sign paperwork for their </w:t>
      </w:r>
      <w:proofErr w:type="spellStart"/>
      <w:proofErr w:type="gramStart"/>
      <w:r w:rsidR="00606C9D" w:rsidRPr="00606C9D">
        <w:rPr>
          <w:rFonts w:ascii="Arial" w:eastAsia="Times New Roman" w:hAnsi="Arial" w:cs="Arial"/>
          <w:color w:val="000000"/>
        </w:rPr>
        <w:t>drivers</w:t>
      </w:r>
      <w:proofErr w:type="spellEnd"/>
      <w:proofErr w:type="gramEnd"/>
      <w:r w:rsidR="00606C9D" w:rsidRPr="00606C9D">
        <w:rPr>
          <w:rFonts w:ascii="Arial" w:eastAsia="Times New Roman" w:hAnsi="Arial" w:cs="Arial"/>
          <w:color w:val="000000"/>
        </w:rPr>
        <w:t xml:space="preserve"> license or for other official documents. And since they are not often taught how to write in cursive, they can't read it - not even in major historical documents like the Declaration of Independence.</w:t>
      </w:r>
    </w:p>
    <w:p w:rsidR="00606C9D" w:rsidRDefault="00606C9D" w:rsidP="0034024A">
      <w:pPr>
        <w:spacing w:after="0" w:line="240" w:lineRule="auto"/>
        <w:rPr>
          <w:rFonts w:ascii="Arial" w:hAnsi="Arial" w:cs="Arial"/>
          <w:b/>
          <w:smallCaps/>
          <w:sz w:val="24"/>
          <w:szCs w:val="24"/>
        </w:rPr>
      </w:pPr>
    </w:p>
    <w:p w:rsidR="0034024A" w:rsidRDefault="00ED7468" w:rsidP="0092370B">
      <w:pPr>
        <w:tabs>
          <w:tab w:val="left" w:pos="0"/>
        </w:tabs>
        <w:spacing w:after="0" w:line="240" w:lineRule="auto"/>
        <w:rPr>
          <w:rFonts w:ascii="Arial" w:hAnsi="Arial" w:cs="Arial"/>
          <w:b/>
          <w:smallCaps/>
          <w:sz w:val="24"/>
          <w:szCs w:val="24"/>
        </w:rPr>
      </w:pPr>
      <w:hyperlink r:id="rId84" w:history="1">
        <w:r>
          <w:rPr>
            <w:rStyle w:val="Hyperlink"/>
            <w:rFonts w:ascii="Arial" w:hAnsi="Arial" w:cs="Arial"/>
            <w:b/>
            <w:smallCaps/>
            <w:sz w:val="24"/>
            <w:szCs w:val="24"/>
          </w:rPr>
          <w:t xml:space="preserve">House GOP Strips Tax Increases, </w:t>
        </w:r>
        <w:proofErr w:type="gramStart"/>
        <w:r>
          <w:rPr>
            <w:rStyle w:val="Hyperlink"/>
            <w:rFonts w:ascii="Arial" w:hAnsi="Arial" w:cs="Arial"/>
            <w:b/>
            <w:smallCaps/>
            <w:sz w:val="24"/>
            <w:szCs w:val="24"/>
          </w:rPr>
          <w:t>Adds</w:t>
        </w:r>
        <w:proofErr w:type="gramEnd"/>
        <w:r>
          <w:rPr>
            <w:rStyle w:val="Hyperlink"/>
            <w:rFonts w:ascii="Arial" w:hAnsi="Arial" w:cs="Arial"/>
            <w:b/>
            <w:smallCaps/>
            <w:sz w:val="24"/>
            <w:szCs w:val="24"/>
          </w:rPr>
          <w:t xml:space="preserve"> Education Funding in Budget Substitute Bill</w:t>
        </w:r>
      </w:hyperlink>
      <w:r>
        <w:rPr>
          <w:rFonts w:ascii="Arial" w:hAnsi="Arial" w:cs="Arial"/>
          <w:b/>
          <w:smallCaps/>
          <w:sz w:val="24"/>
          <w:szCs w:val="24"/>
        </w:rPr>
        <w:t xml:space="preserve"> Hannah</w:t>
      </w:r>
    </w:p>
    <w:p w:rsidR="0092370B" w:rsidRPr="0092370B" w:rsidRDefault="0092370B" w:rsidP="0092370B">
      <w:pPr>
        <w:tabs>
          <w:tab w:val="left" w:pos="0"/>
        </w:tabs>
        <w:spacing w:after="0" w:line="240" w:lineRule="auto"/>
        <w:rPr>
          <w:rFonts w:ascii="Arial" w:hAnsi="Arial" w:cs="Arial"/>
          <w:b/>
          <w:smallCaps/>
        </w:rPr>
      </w:pPr>
      <w:r w:rsidRPr="0092370B">
        <w:rPr>
          <w:rFonts w:ascii="Arial" w:hAnsi="Arial" w:cs="Arial"/>
        </w:rPr>
        <w:t>After weeks of studying the sweeping proposals from Gov. John Kasich in his executive budget for FY16-17, House Republicans unveiled their version Tuesday that largely strips out the proposed changes and increases on the sales, severance, tobacco and CAT taxes and dedicates more money to school districts so that fewer will lo</w:t>
      </w:r>
      <w:r w:rsidRPr="0092370B">
        <w:rPr>
          <w:rFonts w:ascii="Arial" w:hAnsi="Arial" w:cs="Arial"/>
        </w:rPr>
        <w:t xml:space="preserve">se funds in the next biennium. </w:t>
      </w:r>
      <w:r w:rsidRPr="0092370B">
        <w:rPr>
          <w:rFonts w:ascii="Arial" w:hAnsi="Arial" w:cs="Arial"/>
        </w:rPr>
        <w:t>The House proposal will give a 6.3 percent across-the-board income tax cut beginning in Tax Year 2015 worth $1.2 billion over the biennium, which will lower the top tax rate to 4.997 percent. The substitute bill will also make the 75 percent small business tax deduction that was adopted by the 130</w:t>
      </w:r>
      <w:r w:rsidRPr="0092370B">
        <w:rPr>
          <w:rFonts w:ascii="Arial" w:hAnsi="Arial" w:cs="Arial"/>
          <w:vertAlign w:val="superscript"/>
        </w:rPr>
        <w:t>th</w:t>
      </w:r>
      <w:r w:rsidRPr="0092370B">
        <w:rPr>
          <w:rFonts w:ascii="Arial" w:hAnsi="Arial" w:cs="Arial"/>
        </w:rPr>
        <w:t xml:space="preserve"> General Assembly permanent.</w:t>
      </w:r>
    </w:p>
    <w:p w:rsidR="00ED7468" w:rsidRDefault="00ED7468" w:rsidP="009A3BD9">
      <w:pPr>
        <w:spacing w:after="0" w:line="240" w:lineRule="auto"/>
        <w:ind w:left="720" w:hanging="720"/>
        <w:rPr>
          <w:rFonts w:ascii="Arial" w:hAnsi="Arial" w:cs="Arial"/>
          <w:b/>
          <w:smallCaps/>
          <w:sz w:val="24"/>
          <w:szCs w:val="24"/>
        </w:rPr>
      </w:pPr>
    </w:p>
    <w:p w:rsidR="00A80E0E" w:rsidRDefault="00A80E0E" w:rsidP="009A3BD9">
      <w:pPr>
        <w:spacing w:after="0" w:line="240" w:lineRule="auto"/>
        <w:ind w:left="720" w:hanging="720"/>
        <w:rPr>
          <w:rFonts w:ascii="Arial" w:hAnsi="Arial" w:cs="Arial"/>
          <w:b/>
          <w:smallCaps/>
          <w:sz w:val="24"/>
          <w:szCs w:val="24"/>
        </w:rPr>
      </w:pPr>
      <w:hyperlink r:id="rId85" w:history="1">
        <w:r>
          <w:rPr>
            <w:rStyle w:val="Hyperlink"/>
            <w:rFonts w:ascii="Arial" w:hAnsi="Arial" w:cs="Arial"/>
            <w:b/>
            <w:smallCaps/>
            <w:sz w:val="24"/>
            <w:szCs w:val="24"/>
          </w:rPr>
          <w:t>House Education Revises Testing Bill</w:t>
        </w:r>
      </w:hyperlink>
      <w:r>
        <w:rPr>
          <w:rFonts w:ascii="Arial" w:hAnsi="Arial" w:cs="Arial"/>
          <w:b/>
          <w:smallCaps/>
          <w:sz w:val="24"/>
          <w:szCs w:val="24"/>
        </w:rPr>
        <w:t xml:space="preserve"> Hannah</w:t>
      </w:r>
    </w:p>
    <w:p w:rsidR="002D73FF" w:rsidRDefault="002D73FF" w:rsidP="002D73FF">
      <w:pPr>
        <w:spacing w:after="0" w:line="240" w:lineRule="auto"/>
        <w:rPr>
          <w:rFonts w:ascii="Arial" w:hAnsi="Arial" w:cs="Arial"/>
          <w:b/>
          <w:smallCaps/>
          <w:sz w:val="24"/>
          <w:szCs w:val="24"/>
        </w:rPr>
      </w:pPr>
      <w:r w:rsidRPr="002D73FF">
        <w:rPr>
          <w:rFonts w:ascii="Arial" w:hAnsi="Arial" w:cs="Arial"/>
        </w:rPr>
        <w:t>The House Education Committee adopted more than a dozen changes to its testing overhaul in HB74 Tuesday, including a more focused prohibition on future dealings with the multi-state consortium behind Ohio's new assessments. Rep. Bill Hayes (R-Granville), chairman of the committee, said he'll "probably" call</w:t>
      </w:r>
      <w:r w:rsidRPr="002D73FF">
        <w:rPr>
          <w:rFonts w:ascii="Arial" w:hAnsi="Arial" w:cs="Arial"/>
        </w:rPr>
        <w:t xml:space="preserve"> a vote on the bill next week. </w:t>
      </w:r>
      <w:r w:rsidRPr="002D73FF">
        <w:rPr>
          <w:rFonts w:ascii="Arial" w:hAnsi="Arial" w:cs="Arial"/>
        </w:rPr>
        <w:t>The committee accepted sponsoring Rep. Andrew Brenner's (R-Powell) omnibus amendment encompassing 16 changes while batting down a handful of further revisions from Reps. Debbie Phillips (D-Athens) and</w:t>
      </w:r>
      <w:r w:rsidRPr="002D73FF">
        <w:rPr>
          <w:rFonts w:ascii="Arial" w:hAnsi="Arial" w:cs="Arial"/>
        </w:rPr>
        <w:t xml:space="preserve"> John Patterson (D-Jefferson). </w:t>
      </w:r>
      <w:r w:rsidRPr="002D73FF">
        <w:rPr>
          <w:rFonts w:ascii="Arial" w:hAnsi="Arial" w:cs="Arial"/>
        </w:rPr>
        <w:t>The omnibus revises the bill's previous bar on multi-state consortia's ability to bid on state assessment contracts to specifically bar those consortia that received funds from the Obama administration's federal stimulus package, the American Recovery and Reinvestment Act (ARRA) of 2009. Brenner confirmed for Phillips that the new language specifically targets the Partnership for Assessment of Readiness for College and Careers (PARCC), of which Ohio is a member, as well as a similar consortium, Smarter Balanced Assessments</w:t>
      </w:r>
      <w:r>
        <w:rPr>
          <w:rFonts w:ascii="Arial" w:hAnsi="Arial" w:cs="Arial"/>
          <w:sz w:val="20"/>
          <w:szCs w:val="20"/>
        </w:rPr>
        <w:t>.</w:t>
      </w:r>
    </w:p>
    <w:p w:rsidR="00A80E0E" w:rsidRDefault="00A80E0E" w:rsidP="009A3BD9">
      <w:pPr>
        <w:spacing w:after="0" w:line="240" w:lineRule="auto"/>
        <w:ind w:left="720" w:hanging="720"/>
        <w:rPr>
          <w:rFonts w:ascii="Arial" w:hAnsi="Arial" w:cs="Arial"/>
          <w:b/>
          <w:smallCaps/>
          <w:sz w:val="24"/>
          <w:szCs w:val="24"/>
        </w:rPr>
      </w:pPr>
    </w:p>
    <w:p w:rsidR="00232482" w:rsidRDefault="00232482" w:rsidP="00F01A95">
      <w:pPr>
        <w:spacing w:after="0" w:line="240" w:lineRule="auto"/>
        <w:rPr>
          <w:rFonts w:ascii="Arial" w:hAnsi="Arial" w:cs="Arial"/>
          <w:b/>
          <w:smallCaps/>
          <w:sz w:val="24"/>
          <w:szCs w:val="24"/>
        </w:rPr>
      </w:pPr>
      <w:hyperlink r:id="rId86" w:anchor="incart_2box_open_index.ssf" w:history="1">
        <w:r>
          <w:rPr>
            <w:rStyle w:val="Hyperlink"/>
            <w:rFonts w:ascii="Arial" w:hAnsi="Arial" w:cs="Arial"/>
            <w:b/>
            <w:smallCaps/>
            <w:sz w:val="24"/>
            <w:szCs w:val="24"/>
          </w:rPr>
          <w:t>Ohio House guts Gov. John Kasich's tax plan, blocks cuts in state funding for schools</w:t>
        </w:r>
      </w:hyperlink>
      <w:r>
        <w:rPr>
          <w:rFonts w:ascii="Arial" w:hAnsi="Arial" w:cs="Arial"/>
          <w:b/>
          <w:smallCaps/>
          <w:sz w:val="24"/>
          <w:szCs w:val="24"/>
        </w:rPr>
        <w:t xml:space="preserve"> The Cleveland Plain Dealer</w:t>
      </w:r>
    </w:p>
    <w:p w:rsidR="00F01A95" w:rsidRPr="00F01A95" w:rsidRDefault="00F01A95" w:rsidP="00F01A95">
      <w:pPr>
        <w:shd w:val="clear" w:color="auto" w:fill="FFFFFF"/>
        <w:spacing w:after="0" w:line="240" w:lineRule="auto"/>
        <w:rPr>
          <w:rFonts w:ascii="Arial" w:eastAsia="Times New Roman" w:hAnsi="Arial" w:cs="Arial"/>
        </w:rPr>
      </w:pPr>
      <w:r w:rsidRPr="00F01A95">
        <w:rPr>
          <w:rFonts w:ascii="Arial" w:eastAsia="Times New Roman" w:hAnsi="Arial" w:cs="Arial"/>
        </w:rPr>
        <w:t>A new budget bill introduced Tuesday in the Ohio House of Representatives shrinks income tax cuts Gov. John Kasich recommended in his spending plan and strips out nearly all of the governor's proposals for raising new tax revenue. The budget also guarantees to school districts that they will not see any reduction the next two budget years in their state formula money, and pumps in additional funding to try to reduce losses from the phase-out of the state's personal property tax.</w:t>
      </w:r>
    </w:p>
    <w:p w:rsidR="00F01A95" w:rsidRDefault="00F01A95" w:rsidP="00F01A95">
      <w:pPr>
        <w:spacing w:after="0" w:line="240" w:lineRule="auto"/>
        <w:rPr>
          <w:rFonts w:ascii="Arial" w:hAnsi="Arial" w:cs="Arial"/>
          <w:b/>
          <w:smallCaps/>
          <w:sz w:val="24"/>
          <w:szCs w:val="24"/>
        </w:rPr>
      </w:pPr>
    </w:p>
    <w:p w:rsidR="00D71D8D" w:rsidRDefault="00D71D8D" w:rsidP="00F01A95">
      <w:pPr>
        <w:spacing w:after="0" w:line="240" w:lineRule="auto"/>
        <w:rPr>
          <w:rFonts w:ascii="Arial" w:hAnsi="Arial" w:cs="Arial"/>
          <w:b/>
          <w:smallCaps/>
          <w:sz w:val="24"/>
          <w:szCs w:val="24"/>
        </w:rPr>
      </w:pPr>
      <w:hyperlink r:id="rId87" w:history="1">
        <w:r>
          <w:rPr>
            <w:rStyle w:val="Hyperlink"/>
            <w:rFonts w:ascii="Arial" w:hAnsi="Arial" w:cs="Arial"/>
            <w:b/>
            <w:smallCaps/>
            <w:sz w:val="24"/>
            <w:szCs w:val="24"/>
          </w:rPr>
          <w:t>93 Ohio schools would lose money under GOP plan</w:t>
        </w:r>
      </w:hyperlink>
      <w:r>
        <w:rPr>
          <w:rFonts w:ascii="Arial" w:hAnsi="Arial" w:cs="Arial"/>
          <w:b/>
          <w:smallCaps/>
          <w:sz w:val="24"/>
          <w:szCs w:val="24"/>
        </w:rPr>
        <w:t xml:space="preserve"> Mansfield News Journal</w:t>
      </w:r>
    </w:p>
    <w:p w:rsidR="00094C44" w:rsidRPr="00094C44" w:rsidRDefault="00094C44" w:rsidP="00094C44">
      <w:pPr>
        <w:pStyle w:val="NormalWeb"/>
        <w:spacing w:before="0" w:beforeAutospacing="0" w:after="0" w:afterAutospacing="0"/>
        <w:rPr>
          <w:rFonts w:ascii="Arial" w:hAnsi="Arial" w:cs="Arial"/>
          <w:lang w:val="en"/>
        </w:rPr>
      </w:pPr>
      <w:r w:rsidRPr="00094C44">
        <w:rPr>
          <w:rFonts w:ascii="Arial" w:hAnsi="Arial" w:cs="Arial"/>
          <w:lang w:val="en"/>
        </w:rPr>
        <w:t xml:space="preserve">Ninety-three Ohio school districts would see a drop in money they receive from the state under a plan unveiled Tuesday even though the proposal would restore much of the money </w:t>
      </w:r>
      <w:r w:rsidRPr="00094C44">
        <w:rPr>
          <w:rFonts w:ascii="Arial" w:hAnsi="Arial" w:cs="Arial"/>
          <w:lang w:val="en"/>
        </w:rPr>
        <w:t>Gov. John Kasich would have cut from affluent schools</w:t>
      </w:r>
      <w:r w:rsidRPr="00094C44">
        <w:rPr>
          <w:rFonts w:ascii="Arial" w:hAnsi="Arial" w:cs="Arial"/>
          <w:lang w:val="en"/>
        </w:rPr>
        <w:t>.</w:t>
      </w:r>
      <w:r w:rsidRPr="00094C44">
        <w:rPr>
          <w:rFonts w:ascii="Arial" w:hAnsi="Arial" w:cs="Arial"/>
          <w:lang w:val="en"/>
        </w:rPr>
        <w:t xml:space="preserve"> </w:t>
      </w:r>
      <w:r w:rsidRPr="00094C44">
        <w:rPr>
          <w:rFonts w:ascii="Arial" w:hAnsi="Arial" w:cs="Arial"/>
          <w:lang w:val="en"/>
        </w:rPr>
        <w:t>Kasich had proposed focusing money from the state on districts most in need. That meant the state would send less money to districts whose homeowners have the financial ability to pay more for their schools through higher property taxes.</w:t>
      </w:r>
    </w:p>
    <w:p w:rsidR="00094C44" w:rsidRDefault="00094C44" w:rsidP="00F01A95">
      <w:pPr>
        <w:spacing w:after="0" w:line="240" w:lineRule="auto"/>
        <w:rPr>
          <w:rFonts w:ascii="Arial" w:hAnsi="Arial" w:cs="Arial"/>
          <w:b/>
          <w:smallCaps/>
          <w:sz w:val="24"/>
          <w:szCs w:val="24"/>
        </w:rPr>
      </w:pPr>
    </w:p>
    <w:p w:rsidR="00B76C45" w:rsidRDefault="00B76C45" w:rsidP="00F01A95">
      <w:pPr>
        <w:spacing w:after="0" w:line="240" w:lineRule="auto"/>
        <w:rPr>
          <w:rFonts w:ascii="Arial" w:hAnsi="Arial" w:cs="Arial"/>
          <w:b/>
          <w:smallCaps/>
          <w:sz w:val="24"/>
          <w:szCs w:val="24"/>
        </w:rPr>
      </w:pPr>
      <w:hyperlink r:id="rId88" w:history="1">
        <w:r>
          <w:rPr>
            <w:rStyle w:val="Hyperlink"/>
            <w:rFonts w:ascii="Arial" w:hAnsi="Arial" w:cs="Arial"/>
            <w:b/>
            <w:smallCaps/>
            <w:sz w:val="24"/>
            <w:szCs w:val="24"/>
          </w:rPr>
          <w:t xml:space="preserve">Ohio House GOP rewrites Kasich’s tax cuts, funding for schools </w:t>
        </w:r>
      </w:hyperlink>
      <w:r>
        <w:rPr>
          <w:rFonts w:ascii="Arial" w:hAnsi="Arial" w:cs="Arial"/>
          <w:b/>
          <w:smallCaps/>
          <w:sz w:val="24"/>
          <w:szCs w:val="24"/>
        </w:rPr>
        <w:t xml:space="preserve"> Columbus Dispatch</w:t>
      </w:r>
    </w:p>
    <w:p w:rsidR="00B76C45" w:rsidRPr="00B76C45" w:rsidRDefault="00B76C45" w:rsidP="00B76C45">
      <w:pPr>
        <w:spacing w:after="0" w:line="240" w:lineRule="auto"/>
        <w:rPr>
          <w:rFonts w:ascii="Arial" w:eastAsia="Times New Roman" w:hAnsi="Arial" w:cs="Arial"/>
          <w:lang w:val="en"/>
        </w:rPr>
      </w:pPr>
      <w:r w:rsidRPr="00B76C45">
        <w:rPr>
          <w:rFonts w:ascii="Arial" w:eastAsia="Times New Roman" w:hAnsi="Arial" w:cs="Arial"/>
          <w:lang w:val="en"/>
        </w:rPr>
        <w:t>Fewer school districts would be hit with a state funding cut, the state auditor would be barred from public-records issues and Ohioans would get a 6.3 percent income-tax cut as part of the roughly 200 amendments House Republicans added to the two-year state budget. Gov. John Kasich’s school-funding plan took fire from some lawmakers and a number of school officials because a number of poorer, rural districts were scheduled to receive funding cuts despite an overall spending increase of $459 million over two years. More than half of districts would lose state money under Kasich’s plan, a number that is reduced to 93 under the House proposal, which adds $179 million more for schools.</w:t>
      </w:r>
    </w:p>
    <w:p w:rsidR="00B76C45" w:rsidRDefault="00B76C45" w:rsidP="00F01A95">
      <w:pPr>
        <w:spacing w:after="0" w:line="240" w:lineRule="auto"/>
        <w:rPr>
          <w:rFonts w:ascii="Arial" w:hAnsi="Arial" w:cs="Arial"/>
          <w:b/>
          <w:smallCaps/>
          <w:sz w:val="24"/>
          <w:szCs w:val="24"/>
        </w:rPr>
      </w:pPr>
    </w:p>
    <w:p w:rsidR="00B76C45" w:rsidRDefault="00A258FE" w:rsidP="00F01A95">
      <w:pPr>
        <w:spacing w:after="0" w:line="240" w:lineRule="auto"/>
        <w:rPr>
          <w:rFonts w:ascii="Arial" w:hAnsi="Arial" w:cs="Arial"/>
          <w:b/>
          <w:smallCaps/>
          <w:sz w:val="24"/>
          <w:szCs w:val="24"/>
        </w:rPr>
      </w:pPr>
      <w:hyperlink r:id="rId89" w:history="1">
        <w:r>
          <w:rPr>
            <w:rStyle w:val="Hyperlink"/>
            <w:rFonts w:ascii="Arial" w:hAnsi="Arial" w:cs="Arial"/>
            <w:b/>
            <w:smallCaps/>
            <w:sz w:val="24"/>
            <w:szCs w:val="24"/>
          </w:rPr>
          <w:t>Lehner Charter Bill Drops, Draws Backing of House Sponsor</w:t>
        </w:r>
      </w:hyperlink>
      <w:r>
        <w:rPr>
          <w:rFonts w:ascii="Arial" w:hAnsi="Arial" w:cs="Arial"/>
          <w:b/>
          <w:smallCaps/>
          <w:sz w:val="24"/>
          <w:szCs w:val="24"/>
        </w:rPr>
        <w:t xml:space="preserve"> Hannah</w:t>
      </w:r>
    </w:p>
    <w:p w:rsidR="003C486C" w:rsidRPr="003C486C" w:rsidRDefault="003C486C" w:rsidP="00F01A95">
      <w:pPr>
        <w:spacing w:after="0" w:line="240" w:lineRule="auto"/>
        <w:rPr>
          <w:rFonts w:ascii="Arial" w:hAnsi="Arial" w:cs="Arial"/>
          <w:b/>
          <w:smallCaps/>
        </w:rPr>
      </w:pPr>
      <w:r w:rsidRPr="003C486C">
        <w:rPr>
          <w:rFonts w:ascii="Arial" w:hAnsi="Arial" w:cs="Arial"/>
        </w:rPr>
        <w:t xml:space="preserve">Sen. Peggy Lehner (R-Kettering) unveiled her long-awaited charter school legislation Wednesday, which drew bipartisan support in both chambers and coaxed a sponsor of the House's just-passed charter bill to jump on board with a companion measure. Sen. Tom Sawyer (D-Akron), ranking Democrat on Chairwoman </w:t>
      </w:r>
      <w:proofErr w:type="spellStart"/>
      <w:r w:rsidRPr="003C486C">
        <w:rPr>
          <w:rFonts w:ascii="Arial" w:hAnsi="Arial" w:cs="Arial"/>
        </w:rPr>
        <w:t>Lehner’s</w:t>
      </w:r>
      <w:proofErr w:type="spellEnd"/>
      <w:r w:rsidRPr="003C486C">
        <w:rPr>
          <w:rFonts w:ascii="Arial" w:hAnsi="Arial" w:cs="Arial"/>
        </w:rPr>
        <w:t xml:space="preserve"> Senate Education Committ</w:t>
      </w:r>
      <w:r w:rsidRPr="003C486C">
        <w:rPr>
          <w:rFonts w:ascii="Arial" w:hAnsi="Arial" w:cs="Arial"/>
        </w:rPr>
        <w:t xml:space="preserve">ee, is joint sponsor of SB148. </w:t>
      </w:r>
      <w:r w:rsidRPr="003C486C">
        <w:rPr>
          <w:rFonts w:ascii="Arial" w:hAnsi="Arial" w:cs="Arial"/>
        </w:rPr>
        <w:t>The new bill replicates many elements of HB2 (</w:t>
      </w:r>
      <w:proofErr w:type="spellStart"/>
      <w:r w:rsidRPr="003C486C">
        <w:rPr>
          <w:rFonts w:ascii="Arial" w:hAnsi="Arial" w:cs="Arial"/>
        </w:rPr>
        <w:t>Dovilla-Roegner</w:t>
      </w:r>
      <w:proofErr w:type="spellEnd"/>
      <w:r w:rsidRPr="003C486C">
        <w:rPr>
          <w:rFonts w:ascii="Arial" w:hAnsi="Arial" w:cs="Arial"/>
        </w:rPr>
        <w:t>) and the budget, HB64 (Smith), but adds substantial new provisions, including accounting proposals pushed by Auditor Dave Yost and a funding mechanism for co-location of charter schools in traditional district buildings. Both HB2 and</w:t>
      </w:r>
      <w:r w:rsidRPr="003C486C">
        <w:rPr>
          <w:rFonts w:ascii="Arial" w:hAnsi="Arial" w:cs="Arial"/>
          <w:b/>
          <w:bCs/>
        </w:rPr>
        <w:t xml:space="preserve"> </w:t>
      </w:r>
      <w:r w:rsidRPr="003C486C">
        <w:rPr>
          <w:rFonts w:ascii="Arial" w:hAnsi="Arial" w:cs="Arial"/>
        </w:rPr>
        <w:t>SB148</w:t>
      </w:r>
      <w:r w:rsidRPr="003C486C">
        <w:rPr>
          <w:rFonts w:ascii="Arial" w:hAnsi="Arial" w:cs="Arial"/>
          <w:b/>
          <w:bCs/>
        </w:rPr>
        <w:t xml:space="preserve"> </w:t>
      </w:r>
      <w:r w:rsidRPr="003C486C">
        <w:rPr>
          <w:rFonts w:ascii="Arial" w:hAnsi="Arial" w:cs="Arial"/>
        </w:rPr>
        <w:t>had first hearings Wednesday in the Senate Finance Education Subcommittee chaired by Sen. Cliff Hite (R-Findlay).</w:t>
      </w:r>
    </w:p>
    <w:p w:rsidR="00A258FE" w:rsidRDefault="00A258FE" w:rsidP="00F01A95">
      <w:pPr>
        <w:spacing w:after="0" w:line="240" w:lineRule="auto"/>
        <w:rPr>
          <w:rFonts w:ascii="Arial" w:hAnsi="Arial" w:cs="Arial"/>
          <w:b/>
          <w:smallCaps/>
          <w:sz w:val="24"/>
          <w:szCs w:val="24"/>
        </w:rPr>
      </w:pPr>
    </w:p>
    <w:p w:rsidR="00937880" w:rsidRDefault="00937880" w:rsidP="00F01A95">
      <w:pPr>
        <w:spacing w:after="0" w:line="240" w:lineRule="auto"/>
        <w:rPr>
          <w:rFonts w:ascii="Arial" w:hAnsi="Arial" w:cs="Arial"/>
          <w:b/>
          <w:smallCaps/>
          <w:sz w:val="24"/>
          <w:szCs w:val="24"/>
        </w:rPr>
      </w:pPr>
      <w:hyperlink r:id="rId90" w:anchor="incart_river" w:history="1">
        <w:r>
          <w:rPr>
            <w:rStyle w:val="Hyperlink"/>
            <w:rFonts w:ascii="Arial" w:hAnsi="Arial" w:cs="Arial"/>
            <w:b/>
            <w:smallCaps/>
            <w:sz w:val="24"/>
            <w:szCs w:val="24"/>
          </w:rPr>
          <w:t>Charter school operators and authorizers would face more scrutiny and pressure, under new bill from Ohio Senate</w:t>
        </w:r>
      </w:hyperlink>
      <w:r>
        <w:rPr>
          <w:rFonts w:ascii="Arial" w:hAnsi="Arial" w:cs="Arial"/>
          <w:b/>
          <w:smallCaps/>
          <w:sz w:val="24"/>
          <w:szCs w:val="24"/>
        </w:rPr>
        <w:t xml:space="preserve"> The Cleveland Plain Dealer</w:t>
      </w:r>
    </w:p>
    <w:p w:rsidR="00EE5847" w:rsidRPr="00EE5847" w:rsidRDefault="00EE5847" w:rsidP="00EE5847">
      <w:pPr>
        <w:shd w:val="clear" w:color="auto" w:fill="FFFFFF"/>
        <w:spacing w:after="0" w:line="240" w:lineRule="auto"/>
        <w:rPr>
          <w:rFonts w:ascii="Arial" w:eastAsia="Times New Roman" w:hAnsi="Arial" w:cs="Arial"/>
          <w:color w:val="000000"/>
        </w:rPr>
      </w:pPr>
      <w:r w:rsidRPr="00EE5847">
        <w:rPr>
          <w:rFonts w:ascii="Arial" w:eastAsia="Times New Roman" w:hAnsi="Arial" w:cs="Arial"/>
          <w:color w:val="000000"/>
        </w:rPr>
        <w:t xml:space="preserve">The for-profit companies that run many of Ohio's charter schools would face increased scrutiny under the latest charter school reform proposal from </w:t>
      </w:r>
      <w:hyperlink r:id="rId91" w:history="1">
        <w:r w:rsidRPr="00EE5847">
          <w:rPr>
            <w:rFonts w:ascii="Arial" w:eastAsia="Times New Roman" w:hAnsi="Arial" w:cs="Arial"/>
            <w:bCs/>
            <w:color w:val="000000"/>
          </w:rPr>
          <w:t>State Sen. Peggy Lehner</w:t>
        </w:r>
      </w:hyperlink>
      <w:r w:rsidRPr="00EE5847">
        <w:rPr>
          <w:rFonts w:ascii="Arial" w:eastAsia="Times New Roman" w:hAnsi="Arial" w:cs="Arial"/>
          <w:color w:val="000000"/>
        </w:rPr>
        <w:t>, as would the organizations that help create the schools and oversee them. Lehner and an advisory panel unveiled their proposed charter school bill this morning, making it the third major proposal this year to improve Ohio's charter school system that </w:t>
      </w:r>
      <w:hyperlink r:id="rId92" w:history="1">
        <w:r w:rsidRPr="00EE5847">
          <w:rPr>
            <w:rFonts w:ascii="Arial" w:eastAsia="Times New Roman" w:hAnsi="Arial" w:cs="Arial"/>
            <w:bCs/>
            <w:color w:val="000000"/>
          </w:rPr>
          <w:t>regularly performs worse than traditional district schools statewide.</w:t>
        </w:r>
      </w:hyperlink>
    </w:p>
    <w:p w:rsidR="00EE5847" w:rsidRDefault="00EE5847" w:rsidP="00F01A95">
      <w:pPr>
        <w:spacing w:after="0" w:line="240" w:lineRule="auto"/>
        <w:rPr>
          <w:rFonts w:ascii="Arial" w:hAnsi="Arial" w:cs="Arial"/>
          <w:b/>
          <w:smallCaps/>
          <w:sz w:val="24"/>
          <w:szCs w:val="24"/>
        </w:rPr>
      </w:pPr>
    </w:p>
    <w:p w:rsidR="00AD3AD8" w:rsidRDefault="00AD3AD8" w:rsidP="00F01A95">
      <w:pPr>
        <w:spacing w:after="0" w:line="240" w:lineRule="auto"/>
        <w:rPr>
          <w:rFonts w:ascii="Arial" w:hAnsi="Arial" w:cs="Arial"/>
          <w:b/>
          <w:smallCaps/>
          <w:sz w:val="24"/>
          <w:szCs w:val="24"/>
        </w:rPr>
      </w:pPr>
      <w:hyperlink r:id="rId93" w:anchor="incart_2box_open_index.ssf" w:history="1">
        <w:r>
          <w:rPr>
            <w:rStyle w:val="Hyperlink"/>
            <w:rFonts w:ascii="Arial" w:hAnsi="Arial" w:cs="Arial"/>
            <w:b/>
            <w:smallCaps/>
            <w:sz w:val="24"/>
            <w:szCs w:val="24"/>
          </w:rPr>
          <w:t>Greater Cleveland school districts dominate list that would lose money under Ohio House proposal</w:t>
        </w:r>
      </w:hyperlink>
      <w:r>
        <w:rPr>
          <w:rFonts w:ascii="Arial" w:hAnsi="Arial" w:cs="Arial"/>
          <w:b/>
          <w:smallCaps/>
          <w:sz w:val="24"/>
          <w:szCs w:val="24"/>
        </w:rPr>
        <w:t xml:space="preserve"> The Cleveland Plain Dealer</w:t>
      </w:r>
    </w:p>
    <w:p w:rsidR="00240F74" w:rsidRPr="00240F74" w:rsidRDefault="00240F74" w:rsidP="00240F74">
      <w:pPr>
        <w:shd w:val="clear" w:color="auto" w:fill="FFFFFF"/>
        <w:spacing w:after="0" w:line="240" w:lineRule="auto"/>
        <w:rPr>
          <w:rFonts w:ascii="Arial" w:eastAsia="Times New Roman" w:hAnsi="Arial" w:cs="Arial"/>
          <w:color w:val="000000"/>
        </w:rPr>
      </w:pPr>
      <w:r w:rsidRPr="00240F74">
        <w:rPr>
          <w:rFonts w:ascii="Arial" w:eastAsia="Times New Roman" w:hAnsi="Arial" w:cs="Arial"/>
          <w:color w:val="000000"/>
        </w:rPr>
        <w:t>More than 30 Greater Cleveland school districts are among the 89 statewide that would receive less money from the state next year </w:t>
      </w:r>
      <w:hyperlink r:id="rId94" w:history="1">
        <w:r w:rsidRPr="00240F74">
          <w:rPr>
            <w:rFonts w:ascii="Arial" w:eastAsia="Times New Roman" w:hAnsi="Arial" w:cs="Arial"/>
            <w:bCs/>
            <w:color w:val="000000"/>
          </w:rPr>
          <w:t>under a proposal introduced this week</w:t>
        </w:r>
      </w:hyperlink>
      <w:r w:rsidRPr="00240F74">
        <w:rPr>
          <w:rFonts w:ascii="Arial" w:eastAsia="Times New Roman" w:hAnsi="Arial" w:cs="Arial"/>
          <w:color w:val="000000"/>
        </w:rPr>
        <w:t xml:space="preserve"> by the Ohio House Republicans. Close to a third of the districts in Northeast Ohio would receive less money, in comparison to just over 11 percent of the districts in the rest of the state. Officials say the budget includes no cuts in base funding for each school district. However, some districts are in line for an overall loss in money from the state.</w:t>
      </w:r>
    </w:p>
    <w:p w:rsidR="00240F74" w:rsidRDefault="00240F74" w:rsidP="00F01A95">
      <w:pPr>
        <w:spacing w:after="0" w:line="240" w:lineRule="auto"/>
        <w:rPr>
          <w:rFonts w:ascii="Arial" w:hAnsi="Arial" w:cs="Arial"/>
          <w:b/>
          <w:smallCaps/>
          <w:sz w:val="24"/>
          <w:szCs w:val="24"/>
        </w:rPr>
      </w:pPr>
    </w:p>
    <w:p w:rsidR="006A6C61" w:rsidRDefault="006A6C61" w:rsidP="00F01A95">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Ohio House plan to nix PARCC tests risks loss of $750 million in fed money</w:t>
        </w:r>
      </w:hyperlink>
      <w:r>
        <w:rPr>
          <w:rFonts w:ascii="Arial" w:hAnsi="Arial" w:cs="Arial"/>
          <w:b/>
          <w:smallCaps/>
          <w:sz w:val="24"/>
          <w:szCs w:val="24"/>
        </w:rPr>
        <w:t xml:space="preserve"> Columbus Dispatch</w:t>
      </w:r>
    </w:p>
    <w:p w:rsidR="007A4611" w:rsidRPr="007A4611" w:rsidRDefault="007A4611" w:rsidP="007A4611">
      <w:pPr>
        <w:spacing w:after="0" w:line="240" w:lineRule="auto"/>
        <w:rPr>
          <w:rFonts w:ascii="Arial" w:hAnsi="Arial" w:cs="Arial"/>
          <w:b/>
          <w:smallCaps/>
          <w:sz w:val="24"/>
          <w:szCs w:val="24"/>
        </w:rPr>
      </w:pPr>
      <w:r w:rsidRPr="007A4611">
        <w:rPr>
          <w:rFonts w:ascii="Arial" w:hAnsi="Arial" w:cs="Arial"/>
          <w:lang w:val="en"/>
        </w:rPr>
        <w:t>Risking the loss of three-quarters of a billion dollars in federal education funding, Republican leaders in the Ohio House have placed language in the two-year budget to ban the use of new student assessments and cut off the money to pay for them.</w:t>
      </w:r>
    </w:p>
    <w:p w:rsidR="003359E1" w:rsidRDefault="003359E1" w:rsidP="0047510D">
      <w:pPr>
        <w:spacing w:after="0" w:line="240" w:lineRule="auto"/>
        <w:ind w:left="720" w:hanging="720"/>
        <w:rPr>
          <w:rFonts w:ascii="Arial" w:hAnsi="Arial" w:cs="Arial"/>
          <w:b/>
          <w:smallCaps/>
          <w:sz w:val="28"/>
        </w:rPr>
      </w:pPr>
    </w:p>
    <w:p w:rsidR="0047510D" w:rsidRDefault="0047510D" w:rsidP="00FE0A0F">
      <w:pPr>
        <w:spacing w:after="0" w:line="240" w:lineRule="auto"/>
        <w:rPr>
          <w:rFonts w:ascii="Arial" w:hAnsi="Arial" w:cs="Arial"/>
          <w:b/>
          <w:smallCaps/>
          <w:sz w:val="24"/>
          <w:szCs w:val="24"/>
        </w:rPr>
      </w:pPr>
      <w:hyperlink r:id="rId96" w:anchor="incart_river" w:history="1">
        <w:r>
          <w:rPr>
            <w:rStyle w:val="Hyperlink"/>
            <w:rFonts w:ascii="Arial" w:hAnsi="Arial" w:cs="Arial"/>
            <w:b/>
            <w:smallCaps/>
            <w:sz w:val="24"/>
            <w:szCs w:val="24"/>
          </w:rPr>
          <w:t>PARCC may dump its two-part Common Core tests and combine them into one shorter round</w:t>
        </w:r>
      </w:hyperlink>
      <w:r w:rsidRPr="0047510D">
        <w:rPr>
          <w:rFonts w:ascii="Arial" w:hAnsi="Arial" w:cs="Arial"/>
          <w:b/>
          <w:smallCaps/>
          <w:sz w:val="24"/>
          <w:szCs w:val="24"/>
        </w:rPr>
        <w:t xml:space="preserve"> The Cleveland Plain Dealer</w:t>
      </w:r>
    </w:p>
    <w:p w:rsidR="00FE0A0F" w:rsidRPr="00FE0A0F" w:rsidRDefault="00FE0A0F" w:rsidP="00FE0A0F">
      <w:pPr>
        <w:shd w:val="clear" w:color="auto" w:fill="FFFFFF"/>
        <w:spacing w:after="0" w:line="240" w:lineRule="auto"/>
        <w:rPr>
          <w:rFonts w:ascii="Arial" w:eastAsia="Times New Roman" w:hAnsi="Arial" w:cs="Arial"/>
          <w:color w:val="000000"/>
        </w:rPr>
      </w:pPr>
      <w:hyperlink r:id="rId97" w:history="1">
        <w:r w:rsidRPr="00FE0A0F">
          <w:rPr>
            <w:rFonts w:ascii="Arial" w:eastAsia="Times New Roman" w:hAnsi="Arial" w:cs="Arial"/>
            <w:bCs/>
            <w:color w:val="000000"/>
          </w:rPr>
          <w:t xml:space="preserve">PARCC </w:t>
        </w:r>
      </w:hyperlink>
      <w:r w:rsidRPr="00FE0A0F">
        <w:rPr>
          <w:rFonts w:ascii="Arial" w:eastAsia="Times New Roman" w:hAnsi="Arial" w:cs="Arial"/>
          <w:color w:val="000000"/>
        </w:rPr>
        <w:t xml:space="preserve">and test provider </w:t>
      </w:r>
      <w:hyperlink r:id="rId98" w:history="1">
        <w:r w:rsidRPr="00FE0A0F">
          <w:rPr>
            <w:rFonts w:ascii="Arial" w:eastAsia="Times New Roman" w:hAnsi="Arial" w:cs="Arial"/>
            <w:bCs/>
            <w:color w:val="000000"/>
          </w:rPr>
          <w:t>Pearson</w:t>
        </w:r>
      </w:hyperlink>
      <w:r w:rsidRPr="00FE0A0F">
        <w:rPr>
          <w:rFonts w:ascii="Arial" w:eastAsia="Times New Roman" w:hAnsi="Arial" w:cs="Arial"/>
          <w:color w:val="000000"/>
        </w:rPr>
        <w:t xml:space="preserve"> are trying to trim the time of their </w:t>
      </w:r>
      <w:hyperlink r:id="rId99" w:history="1">
        <w:r w:rsidRPr="00FE0A0F">
          <w:rPr>
            <w:rFonts w:ascii="Arial" w:eastAsia="Times New Roman" w:hAnsi="Arial" w:cs="Arial"/>
            <w:bCs/>
            <w:color w:val="000000"/>
          </w:rPr>
          <w:t xml:space="preserve">Common Core tests </w:t>
        </w:r>
      </w:hyperlink>
      <w:r w:rsidRPr="00FE0A0F">
        <w:rPr>
          <w:rFonts w:ascii="Arial" w:eastAsia="Times New Roman" w:hAnsi="Arial" w:cs="Arial"/>
          <w:color w:val="000000"/>
        </w:rPr>
        <w:t xml:space="preserve">by combining the two waves of testing into one. PARCC officials told Ohio's </w:t>
      </w:r>
      <w:hyperlink r:id="rId100" w:history="1">
        <w:r w:rsidRPr="00FE0A0F">
          <w:rPr>
            <w:rFonts w:ascii="Arial" w:eastAsia="Times New Roman" w:hAnsi="Arial" w:cs="Arial"/>
            <w:bCs/>
            <w:color w:val="000000"/>
          </w:rPr>
          <w:t xml:space="preserve">Senate Testing Advisory Committee on Testing </w:t>
        </w:r>
      </w:hyperlink>
      <w:r w:rsidRPr="00FE0A0F">
        <w:rPr>
          <w:rFonts w:ascii="Arial" w:eastAsia="Times New Roman" w:hAnsi="Arial" w:cs="Arial"/>
          <w:color w:val="000000"/>
        </w:rPr>
        <w:t xml:space="preserve">Wednesday night that they are working on a proposal to </w:t>
      </w:r>
      <w:r w:rsidRPr="00FE0A0F">
        <w:rPr>
          <w:rFonts w:ascii="Arial" w:eastAsia="Times New Roman" w:hAnsi="Arial" w:cs="Arial"/>
          <w:color w:val="000000"/>
        </w:rPr>
        <w:lastRenderedPageBreak/>
        <w:t xml:space="preserve">combine their "Performance Based Assessments," which are given earlier in the year, with their "End </w:t>
      </w:r>
      <w:proofErr w:type="gramStart"/>
      <w:r w:rsidRPr="00FE0A0F">
        <w:rPr>
          <w:rFonts w:ascii="Arial" w:eastAsia="Times New Roman" w:hAnsi="Arial" w:cs="Arial"/>
          <w:color w:val="000000"/>
        </w:rPr>
        <w:t>Of</w:t>
      </w:r>
      <w:proofErr w:type="gramEnd"/>
      <w:r w:rsidRPr="00FE0A0F">
        <w:rPr>
          <w:rFonts w:ascii="Arial" w:eastAsia="Times New Roman" w:hAnsi="Arial" w:cs="Arial"/>
          <w:color w:val="000000"/>
        </w:rPr>
        <w:t xml:space="preserve"> Year" exams given near the end of the school year.</w:t>
      </w:r>
    </w:p>
    <w:p w:rsidR="00FE0A0F" w:rsidRPr="0047510D" w:rsidRDefault="00FE0A0F" w:rsidP="00FE0A0F">
      <w:pPr>
        <w:spacing w:after="0" w:line="240" w:lineRule="auto"/>
        <w:rPr>
          <w:rFonts w:ascii="Arial" w:hAnsi="Arial" w:cs="Arial"/>
          <w:b/>
          <w:smallCaps/>
          <w:sz w:val="24"/>
          <w:szCs w:val="24"/>
        </w:rPr>
      </w:pPr>
    </w:p>
    <w:p w:rsidR="0047510D" w:rsidRDefault="006F1EAE" w:rsidP="006F1EAE">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 xml:space="preserve">Ohio Senate unveils charter school reforms, requires disclosure from private companies </w:t>
        </w:r>
      </w:hyperlink>
      <w:r w:rsidRPr="006F1EAE">
        <w:rPr>
          <w:rFonts w:ascii="Arial" w:hAnsi="Arial" w:cs="Arial"/>
          <w:b/>
          <w:smallCaps/>
          <w:sz w:val="24"/>
          <w:szCs w:val="24"/>
        </w:rPr>
        <w:t xml:space="preserve"> Akron Beacon Journal</w:t>
      </w:r>
    </w:p>
    <w:p w:rsidR="006F1EAE" w:rsidRPr="006F1EAE" w:rsidRDefault="006F1EAE" w:rsidP="006F1EAE">
      <w:pPr>
        <w:spacing w:after="0" w:line="240" w:lineRule="auto"/>
        <w:rPr>
          <w:rFonts w:ascii="Arial" w:hAnsi="Arial" w:cs="Arial"/>
          <w:b/>
          <w:smallCaps/>
          <w:sz w:val="24"/>
          <w:szCs w:val="24"/>
        </w:rPr>
      </w:pPr>
      <w:r w:rsidRPr="006F1EAE">
        <w:rPr>
          <w:rFonts w:ascii="Arial" w:hAnsi="Arial" w:cs="Arial"/>
        </w:rPr>
        <w:t>The Ohio Senate now has a version of charter school reform in a bill that would require private management companies to disclose more openly how they spend tax funding while addressing low academic performance in online schools, “exorbitant” lease deals, poor attendance and other issues.</w:t>
      </w:r>
    </w:p>
    <w:p w:rsidR="0047510D" w:rsidRDefault="0047510D" w:rsidP="0047510D">
      <w:pPr>
        <w:spacing w:after="0" w:line="240" w:lineRule="auto"/>
        <w:ind w:left="720" w:hanging="720"/>
        <w:rPr>
          <w:rFonts w:ascii="Arial" w:hAnsi="Arial" w:cs="Arial"/>
          <w:b/>
          <w:smallCaps/>
          <w:sz w:val="28"/>
        </w:rPr>
      </w:pPr>
    </w:p>
    <w:p w:rsidR="00584356" w:rsidRDefault="00584356" w:rsidP="00BF531A">
      <w:pPr>
        <w:spacing w:after="0" w:line="240" w:lineRule="auto"/>
        <w:rPr>
          <w:rFonts w:ascii="Arial" w:hAnsi="Arial" w:cs="Arial"/>
          <w:b/>
          <w:smallCaps/>
          <w:sz w:val="24"/>
          <w:szCs w:val="24"/>
        </w:rPr>
      </w:pPr>
      <w:hyperlink r:id="rId102" w:history="1">
        <w:r w:rsidRPr="00BF531A">
          <w:rPr>
            <w:rStyle w:val="Hyperlink"/>
            <w:rFonts w:ascii="Arial" w:hAnsi="Arial" w:cs="Arial"/>
            <w:b/>
            <w:smallCaps/>
            <w:sz w:val="24"/>
            <w:szCs w:val="24"/>
          </w:rPr>
          <w:t>Tuition, OCOG, Faculty Collective Bargaining among Higher Ed Budget Testimony</w:t>
        </w:r>
      </w:hyperlink>
      <w:r w:rsidRPr="00BF531A">
        <w:rPr>
          <w:rFonts w:ascii="Arial" w:hAnsi="Arial" w:cs="Arial"/>
          <w:b/>
          <w:smallCaps/>
          <w:sz w:val="24"/>
          <w:szCs w:val="24"/>
        </w:rPr>
        <w:t xml:space="preserve"> Hannah</w:t>
      </w:r>
    </w:p>
    <w:p w:rsidR="00BF531A" w:rsidRPr="00BF531A" w:rsidRDefault="00BF531A" w:rsidP="00BF531A">
      <w:pPr>
        <w:spacing w:after="0" w:line="240" w:lineRule="auto"/>
        <w:rPr>
          <w:rFonts w:ascii="Arial" w:hAnsi="Arial" w:cs="Arial"/>
          <w:b/>
          <w:smallCaps/>
        </w:rPr>
      </w:pPr>
      <w:r w:rsidRPr="00BF531A">
        <w:rPr>
          <w:rFonts w:ascii="Arial" w:hAnsi="Arial" w:cs="Arial"/>
        </w:rPr>
        <w:t xml:space="preserve">A Miami University official appeared before the House Finance Committee Friday to urge the House to return to a percentage cap on tuition rather than a dollar cap as is proposed in the substitute bill adopted by the </w:t>
      </w:r>
      <w:r w:rsidRPr="00BF531A">
        <w:rPr>
          <w:rFonts w:ascii="Arial" w:hAnsi="Arial" w:cs="Arial"/>
        </w:rPr>
        <w:t xml:space="preserve">committee earlier in the week. </w:t>
      </w:r>
      <w:r w:rsidRPr="00BF531A">
        <w:rPr>
          <w:rFonts w:ascii="Arial" w:hAnsi="Arial" w:cs="Arial"/>
        </w:rPr>
        <w:t xml:space="preserve">David Creamer, who serves as the senior vice president for finance and business services at Miami, said the university is opposed to a $200 cap on tuition and asked for it to be returned to the 2 percent cap </w:t>
      </w:r>
      <w:r w:rsidRPr="00BF531A">
        <w:rPr>
          <w:rFonts w:ascii="Arial" w:hAnsi="Arial" w:cs="Arial"/>
        </w:rPr>
        <w:t xml:space="preserve">proposed by Gov. John Kasich. </w:t>
      </w:r>
      <w:r w:rsidRPr="00BF531A">
        <w:rPr>
          <w:rFonts w:ascii="Arial" w:hAnsi="Arial" w:cs="Arial"/>
        </w:rPr>
        <w:t>While outlining ways the university has strived to save money for students and the merits it has received for its quality of education, Creamer said the board of trustees has believed that tuition increases should not be more than the cost of inflation, “and we’ve built our current budget, and based our projections for future budgets, on that premise.”</w:t>
      </w:r>
    </w:p>
    <w:p w:rsidR="00584356" w:rsidRDefault="00584356" w:rsidP="0047510D">
      <w:pPr>
        <w:spacing w:after="0" w:line="240" w:lineRule="auto"/>
        <w:ind w:left="720" w:hanging="720"/>
        <w:rPr>
          <w:rFonts w:ascii="Arial" w:hAnsi="Arial" w:cs="Arial"/>
          <w:b/>
          <w:smallCaps/>
          <w:sz w:val="28"/>
        </w:rPr>
      </w:pPr>
    </w:p>
    <w:p w:rsidR="00584356" w:rsidRDefault="00584356" w:rsidP="0047510D">
      <w:pPr>
        <w:spacing w:after="0" w:line="240" w:lineRule="auto"/>
        <w:ind w:left="720" w:hanging="720"/>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7D2BAA" w:rsidRDefault="00712A2D" w:rsidP="00ED66C4">
      <w:pPr>
        <w:shd w:val="clear" w:color="auto" w:fill="FFFFFF"/>
        <w:tabs>
          <w:tab w:val="left" w:pos="3590"/>
        </w:tabs>
        <w:spacing w:after="0" w:line="240" w:lineRule="auto"/>
        <w:rPr>
          <w:rFonts w:ascii="Arial" w:hAnsi="Arial" w:cs="Arial"/>
          <w:b/>
          <w:smallCaps/>
          <w:sz w:val="24"/>
          <w:szCs w:val="24"/>
        </w:rPr>
      </w:pPr>
      <w:hyperlink r:id="rId103" w:history="1">
        <w:r w:rsidR="007D2BAA">
          <w:rPr>
            <w:rStyle w:val="Hyperlink"/>
            <w:rFonts w:ascii="Arial" w:hAnsi="Arial" w:cs="Arial"/>
            <w:b/>
            <w:smallCaps/>
            <w:sz w:val="24"/>
            <w:szCs w:val="24"/>
          </w:rPr>
          <w:t>State tests start again amid technology complaints</w:t>
        </w:r>
      </w:hyperlink>
      <w:r w:rsidR="007D2BAA">
        <w:rPr>
          <w:rFonts w:ascii="Arial" w:hAnsi="Arial" w:cs="Arial"/>
          <w:b/>
          <w:smallCaps/>
          <w:sz w:val="24"/>
          <w:szCs w:val="24"/>
        </w:rPr>
        <w:t xml:space="preserve"> Dayton Daily News</w:t>
      </w:r>
    </w:p>
    <w:p w:rsidR="007D2BAA" w:rsidRPr="007D2BAA" w:rsidRDefault="007D2BAA" w:rsidP="007D2BAA">
      <w:pPr>
        <w:spacing w:after="0" w:line="240" w:lineRule="auto"/>
        <w:rPr>
          <w:rFonts w:ascii="Arial" w:eastAsia="Times New Roman" w:hAnsi="Arial" w:cs="Arial"/>
          <w:color w:val="333333"/>
          <w:lang w:val="en"/>
        </w:rPr>
      </w:pPr>
      <w:r w:rsidRPr="007D2BAA">
        <w:rPr>
          <w:rFonts w:ascii="Arial" w:eastAsia="Times New Roman" w:hAnsi="Arial" w:cs="Arial"/>
          <w:color w:val="333333"/>
          <w:lang w:val="en"/>
        </w:rPr>
        <w:t>After roughly a one-month break, many Ohio public school students jump back into state exams this week, and some school officials say the state’s online testing system needs to improve.</w:t>
      </w:r>
    </w:p>
    <w:p w:rsidR="007D2BAA" w:rsidRDefault="007D2BAA" w:rsidP="00ED66C4">
      <w:pPr>
        <w:shd w:val="clear" w:color="auto" w:fill="FFFFFF"/>
        <w:tabs>
          <w:tab w:val="left" w:pos="3590"/>
        </w:tabs>
        <w:spacing w:after="0" w:line="240" w:lineRule="auto"/>
        <w:rPr>
          <w:rFonts w:ascii="Arial" w:hAnsi="Arial" w:cs="Arial"/>
          <w:b/>
          <w:smallCaps/>
          <w:sz w:val="24"/>
          <w:szCs w:val="24"/>
        </w:rPr>
      </w:pPr>
    </w:p>
    <w:p w:rsidR="00C61AB6" w:rsidRDefault="00712A2D" w:rsidP="00912F2D">
      <w:pPr>
        <w:shd w:val="clear" w:color="auto" w:fill="FFFFFF"/>
        <w:spacing w:after="0" w:line="240" w:lineRule="auto"/>
        <w:rPr>
          <w:rFonts w:ascii="Arial" w:hAnsi="Arial" w:cs="Arial"/>
          <w:b/>
          <w:smallCaps/>
          <w:sz w:val="24"/>
          <w:szCs w:val="24"/>
        </w:rPr>
      </w:pPr>
      <w:hyperlink r:id="rId104" w:history="1">
        <w:r w:rsidR="002C64A0">
          <w:rPr>
            <w:rStyle w:val="Hyperlink"/>
            <w:rFonts w:ascii="Arial" w:hAnsi="Arial" w:cs="Arial"/>
            <w:b/>
            <w:smallCaps/>
            <w:sz w:val="24"/>
            <w:szCs w:val="24"/>
          </w:rPr>
          <w:t>State School Board Approves Controversial Staffing Rule Changes</w:t>
        </w:r>
      </w:hyperlink>
      <w:r w:rsidR="002C64A0">
        <w:rPr>
          <w:rFonts w:ascii="Arial" w:hAnsi="Arial" w:cs="Arial"/>
          <w:b/>
          <w:smallCaps/>
          <w:sz w:val="24"/>
          <w:szCs w:val="24"/>
        </w:rPr>
        <w:t xml:space="preserve"> Hannah</w:t>
      </w:r>
    </w:p>
    <w:p w:rsidR="002C64A0" w:rsidRPr="002C64A0" w:rsidRDefault="002C64A0" w:rsidP="00912F2D">
      <w:pPr>
        <w:shd w:val="clear" w:color="auto" w:fill="FFFFFF"/>
        <w:spacing w:after="0" w:line="240" w:lineRule="auto"/>
        <w:rPr>
          <w:rFonts w:ascii="Arial" w:hAnsi="Arial" w:cs="Arial"/>
          <w:b/>
          <w:smallCaps/>
        </w:rPr>
      </w:pPr>
      <w:r w:rsidRPr="002C64A0">
        <w:rPr>
          <w:rFonts w:ascii="Arial" w:hAnsi="Arial" w:cs="Arial"/>
        </w:rPr>
        <w:t>The State Board of Education voted 11-7 Monday to adopt an overhaul of Ohio's operating standards for schools, including a controversial replacement of the "five of eight" staffing rule. The current rule requires that, for every 1,000 students, districts employ five of the following eight positions: counselor, library media specialist, nurse, visiting teacher, social worker and elementary art, music, and physical education. The new version of the rule simply states that districts "shall employ educational service personnel to enhance the learning opportunities of all students," and elsewhere offers a broad definition of "educational service personnel" that includes but is not limited to most of the positions in the old rule.</w:t>
      </w:r>
    </w:p>
    <w:p w:rsidR="002C64A0" w:rsidRDefault="002C64A0" w:rsidP="00912F2D">
      <w:pPr>
        <w:shd w:val="clear" w:color="auto" w:fill="FFFFFF"/>
        <w:spacing w:after="0" w:line="240" w:lineRule="auto"/>
        <w:rPr>
          <w:rFonts w:ascii="Arial" w:hAnsi="Arial" w:cs="Arial"/>
          <w:b/>
          <w:smallCaps/>
          <w:sz w:val="24"/>
          <w:szCs w:val="24"/>
        </w:rPr>
      </w:pPr>
    </w:p>
    <w:p w:rsidR="00AF7A5C" w:rsidRDefault="00712A2D" w:rsidP="00912F2D">
      <w:pPr>
        <w:shd w:val="clear" w:color="auto" w:fill="FFFFFF"/>
        <w:spacing w:after="0" w:line="240" w:lineRule="auto"/>
        <w:rPr>
          <w:rFonts w:ascii="Arial" w:hAnsi="Arial" w:cs="Arial"/>
          <w:b/>
          <w:smallCaps/>
          <w:sz w:val="24"/>
          <w:szCs w:val="24"/>
        </w:rPr>
      </w:pPr>
      <w:hyperlink r:id="rId105" w:anchor="incart_river" w:history="1">
        <w:r w:rsidR="00AF7A5C">
          <w:rPr>
            <w:rStyle w:val="Hyperlink"/>
            <w:rFonts w:ascii="Arial" w:hAnsi="Arial" w:cs="Arial"/>
            <w:b/>
            <w:smallCaps/>
            <w:sz w:val="24"/>
            <w:szCs w:val="24"/>
          </w:rPr>
          <w:t>More state aid needed to prevent cuts of school nurses, librarians and counselors, former state school board chair Debe Terhar says</w:t>
        </w:r>
      </w:hyperlink>
      <w:r w:rsidR="00AF7A5C">
        <w:rPr>
          <w:rFonts w:ascii="Arial" w:hAnsi="Arial" w:cs="Arial"/>
          <w:b/>
          <w:smallCaps/>
          <w:sz w:val="24"/>
          <w:szCs w:val="24"/>
        </w:rPr>
        <w:t xml:space="preserve"> The Cleveland Plain Dealer</w:t>
      </w:r>
    </w:p>
    <w:p w:rsidR="00AF7A5C" w:rsidRPr="00AF7A5C" w:rsidRDefault="00AF7A5C" w:rsidP="00AF7A5C">
      <w:pPr>
        <w:shd w:val="clear" w:color="auto" w:fill="FFFFFF"/>
        <w:spacing w:after="0" w:line="240" w:lineRule="auto"/>
        <w:rPr>
          <w:rFonts w:ascii="Arial" w:eastAsia="Times New Roman" w:hAnsi="Arial" w:cs="Arial"/>
          <w:color w:val="000000"/>
          <w:sz w:val="24"/>
          <w:szCs w:val="24"/>
        </w:rPr>
      </w:pPr>
      <w:r w:rsidRPr="00AF7A5C">
        <w:rPr>
          <w:rFonts w:ascii="Arial" w:eastAsia="Times New Roman" w:hAnsi="Arial" w:cs="Arial"/>
          <w:color w:val="000000"/>
          <w:sz w:val="24"/>
          <w:szCs w:val="24"/>
        </w:rPr>
        <w:t xml:space="preserve">Former </w:t>
      </w:r>
      <w:hyperlink r:id="rId106" w:history="1">
        <w:r w:rsidRPr="00AF7A5C">
          <w:rPr>
            <w:rFonts w:ascii="Arial" w:eastAsia="Times New Roman" w:hAnsi="Arial" w:cs="Arial"/>
            <w:bCs/>
            <w:color w:val="000000"/>
            <w:sz w:val="24"/>
            <w:szCs w:val="24"/>
          </w:rPr>
          <w:t>state school board</w:t>
        </w:r>
      </w:hyperlink>
      <w:r w:rsidRPr="00AF7A5C">
        <w:rPr>
          <w:rFonts w:ascii="Arial" w:eastAsia="Times New Roman" w:hAnsi="Arial" w:cs="Arial"/>
          <w:color w:val="000000"/>
          <w:sz w:val="24"/>
          <w:szCs w:val="24"/>
        </w:rPr>
        <w:t> chair Debe Terhar, a Republican and Tea Party activist, told the board today that better state funding of schools would prevent the furor over cuts of school nurses, librarians, counselors and arts teachers. Terhar, who stepped down as board chair in December, came back to the board this morning as it considers - for the final time - </w:t>
      </w:r>
      <w:hyperlink r:id="rId107" w:history="1">
        <w:r w:rsidRPr="00AF7A5C">
          <w:rPr>
            <w:rFonts w:ascii="Arial" w:eastAsia="Times New Roman" w:hAnsi="Arial" w:cs="Arial"/>
            <w:bCs/>
            <w:color w:val="000000"/>
            <w:sz w:val="24"/>
            <w:szCs w:val="24"/>
          </w:rPr>
          <w:t>eliminating the so-called "5 of 8" rule that sets minimum numbers of support staff that schools need to have.</w:t>
        </w:r>
      </w:hyperlink>
    </w:p>
    <w:p w:rsidR="00AF7A5C" w:rsidRDefault="00AF7A5C" w:rsidP="00912F2D">
      <w:pPr>
        <w:shd w:val="clear" w:color="auto" w:fill="FFFFFF"/>
        <w:spacing w:after="0" w:line="240" w:lineRule="auto"/>
        <w:rPr>
          <w:rFonts w:ascii="Arial" w:hAnsi="Arial" w:cs="Arial"/>
          <w:b/>
          <w:smallCaps/>
          <w:sz w:val="24"/>
          <w:szCs w:val="24"/>
        </w:rPr>
      </w:pPr>
    </w:p>
    <w:p w:rsidR="00AF7A5C" w:rsidRDefault="00712A2D" w:rsidP="00912F2D">
      <w:pPr>
        <w:shd w:val="clear" w:color="auto" w:fill="FFFFFF"/>
        <w:spacing w:after="0" w:line="240" w:lineRule="auto"/>
        <w:rPr>
          <w:rFonts w:ascii="Arial" w:hAnsi="Arial" w:cs="Arial"/>
          <w:b/>
          <w:smallCaps/>
          <w:sz w:val="24"/>
          <w:szCs w:val="24"/>
        </w:rPr>
      </w:pPr>
      <w:hyperlink r:id="rId108" w:anchor="incart_river" w:history="1">
        <w:r w:rsidR="00107A57">
          <w:rPr>
            <w:rStyle w:val="Hyperlink"/>
            <w:rFonts w:ascii="Arial" w:hAnsi="Arial" w:cs="Arial"/>
            <w:b/>
            <w:smallCaps/>
            <w:sz w:val="24"/>
            <w:szCs w:val="24"/>
          </w:rPr>
          <w:t>State school board vote eliminates minimum number of school nurses, librarians, counselors, arts teachers</w:t>
        </w:r>
      </w:hyperlink>
      <w:r w:rsidR="00107A57">
        <w:rPr>
          <w:rFonts w:ascii="Arial" w:hAnsi="Arial" w:cs="Arial"/>
          <w:b/>
          <w:smallCaps/>
          <w:sz w:val="24"/>
          <w:szCs w:val="24"/>
        </w:rPr>
        <w:t xml:space="preserve"> The Cleveland Plain Dealer</w:t>
      </w:r>
    </w:p>
    <w:p w:rsidR="00107A57" w:rsidRPr="00107A57" w:rsidRDefault="00107A57" w:rsidP="00107A57">
      <w:pPr>
        <w:shd w:val="clear" w:color="auto" w:fill="FFFFFF"/>
        <w:spacing w:after="0" w:line="240" w:lineRule="auto"/>
        <w:rPr>
          <w:rFonts w:ascii="Arial" w:eastAsia="Times New Roman" w:hAnsi="Arial" w:cs="Arial"/>
          <w:color w:val="000000"/>
        </w:rPr>
      </w:pPr>
      <w:r w:rsidRPr="00107A57">
        <w:rPr>
          <w:rFonts w:ascii="Arial" w:eastAsia="Times New Roman" w:hAnsi="Arial" w:cs="Arial"/>
          <w:color w:val="000000"/>
        </w:rPr>
        <w:t xml:space="preserve">The </w:t>
      </w:r>
      <w:hyperlink r:id="rId109" w:history="1">
        <w:r w:rsidRPr="00107A57">
          <w:rPr>
            <w:rFonts w:ascii="Arial" w:eastAsia="Times New Roman" w:hAnsi="Arial" w:cs="Arial"/>
            <w:bCs/>
            <w:color w:val="000000"/>
          </w:rPr>
          <w:t>state school board</w:t>
        </w:r>
      </w:hyperlink>
      <w:r w:rsidRPr="00107A57">
        <w:rPr>
          <w:rFonts w:ascii="Arial" w:eastAsia="Times New Roman" w:hAnsi="Arial" w:cs="Arial"/>
          <w:color w:val="000000"/>
        </w:rPr>
        <w:t> voted Monday night to eliminate the so-called "5 of 8" rule that sets the minimum number of school nurses, librarians, counselors and arts teachers that school districts must have. It will now be up to each local school board how many of those positions they want to have at their schools - a change that supporters say will give districts the local control they need, and which critics say all but dooms these positions to be axed when budgets are tight.</w:t>
      </w:r>
    </w:p>
    <w:p w:rsidR="00107A57" w:rsidRDefault="00107A57" w:rsidP="00912F2D">
      <w:pPr>
        <w:shd w:val="clear" w:color="auto" w:fill="FFFFFF"/>
        <w:spacing w:after="0" w:line="240" w:lineRule="auto"/>
        <w:rPr>
          <w:rFonts w:ascii="Arial" w:hAnsi="Arial" w:cs="Arial"/>
          <w:b/>
          <w:smallCaps/>
          <w:sz w:val="24"/>
          <w:szCs w:val="24"/>
        </w:rPr>
      </w:pPr>
    </w:p>
    <w:p w:rsidR="00F76919" w:rsidRDefault="00F76919" w:rsidP="00F76919">
      <w:pPr>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Art, music education lose protections with rule change</w:t>
        </w:r>
      </w:hyperlink>
      <w:r w:rsidRPr="00C15216">
        <w:rPr>
          <w:rFonts w:ascii="Arial" w:hAnsi="Arial" w:cs="Arial"/>
          <w:b/>
          <w:smallCaps/>
          <w:sz w:val="24"/>
          <w:szCs w:val="24"/>
        </w:rPr>
        <w:t xml:space="preserve"> Telegraph-Forum</w:t>
      </w:r>
    </w:p>
    <w:p w:rsidR="00F76919" w:rsidRPr="004456D2" w:rsidRDefault="00F76919" w:rsidP="00F76919">
      <w:pPr>
        <w:pStyle w:val="NormalWeb"/>
        <w:spacing w:before="0" w:beforeAutospacing="0" w:after="0" w:afterAutospacing="0"/>
        <w:rPr>
          <w:rFonts w:ascii="Arial" w:hAnsi="Arial" w:cs="Arial"/>
          <w:lang w:val="en"/>
        </w:rPr>
      </w:pPr>
      <w:r w:rsidRPr="004456D2">
        <w:rPr>
          <w:rFonts w:ascii="Arial" w:hAnsi="Arial" w:cs="Arial"/>
          <w:lang w:val="en"/>
        </w:rPr>
        <w:t>Ohio school board officials formally killed Ohio's "five of eight rule" Monday, eliminating the need for school districts to hire art, music and physical education teachers in certain ratios. With an 11 to 7 vote, the Ohio State Board of Education removed a rule that required at least five teachers for every 1,000 students from one of the following eight areas: counselor, library media specialist, school nurse, visiting teacher, social worker, elementary art, elementary music and elementary physical education.</w:t>
      </w:r>
    </w:p>
    <w:p w:rsidR="00107A57" w:rsidRDefault="00107A57" w:rsidP="00912F2D">
      <w:pPr>
        <w:shd w:val="clear" w:color="auto" w:fill="FFFFFF"/>
        <w:spacing w:after="0" w:line="240" w:lineRule="auto"/>
        <w:rPr>
          <w:rFonts w:ascii="Arial" w:hAnsi="Arial" w:cs="Arial"/>
          <w:b/>
          <w:smallCaps/>
          <w:sz w:val="24"/>
          <w:szCs w:val="24"/>
        </w:rPr>
      </w:pPr>
    </w:p>
    <w:p w:rsidR="00AF7A5C" w:rsidRDefault="0014433E" w:rsidP="00912F2D">
      <w:pPr>
        <w:shd w:val="clear" w:color="auto" w:fill="FFFFFF"/>
        <w:spacing w:after="0" w:line="240" w:lineRule="auto"/>
        <w:rPr>
          <w:rFonts w:ascii="Arial" w:hAnsi="Arial" w:cs="Arial"/>
          <w:b/>
          <w:smallCaps/>
          <w:sz w:val="24"/>
          <w:szCs w:val="24"/>
        </w:rPr>
      </w:pPr>
      <w:hyperlink r:id="rId111" w:anchor=".VSvZuvnF8TE" w:history="1">
        <w:r>
          <w:rPr>
            <w:rStyle w:val="Hyperlink"/>
            <w:rFonts w:ascii="Arial" w:hAnsi="Arial" w:cs="Arial"/>
            <w:b/>
            <w:smallCaps/>
            <w:sz w:val="24"/>
            <w:szCs w:val="24"/>
          </w:rPr>
          <w:t>Ohio Prepares to Study Alternatives to State Tests</w:t>
        </w:r>
      </w:hyperlink>
      <w:r>
        <w:rPr>
          <w:rFonts w:ascii="Arial" w:hAnsi="Arial" w:cs="Arial"/>
          <w:b/>
          <w:smallCaps/>
          <w:sz w:val="24"/>
          <w:szCs w:val="24"/>
        </w:rPr>
        <w:t xml:space="preserve"> Ohio Department of Education</w:t>
      </w:r>
    </w:p>
    <w:p w:rsidR="0060644E" w:rsidRPr="0060644E" w:rsidRDefault="0060644E" w:rsidP="0060644E">
      <w:pPr>
        <w:spacing w:after="0" w:line="240" w:lineRule="auto"/>
        <w:rPr>
          <w:rFonts w:ascii="Arial" w:eastAsia="Times New Roman" w:hAnsi="Arial" w:cs="Arial"/>
          <w:color w:val="000000"/>
        </w:rPr>
      </w:pPr>
      <w:r w:rsidRPr="0060644E">
        <w:rPr>
          <w:rFonts w:ascii="Arial" w:eastAsia="Times New Roman" w:hAnsi="Arial" w:cs="Arial"/>
          <w:color w:val="000000"/>
        </w:rPr>
        <w:t>A group of 15 Ohio districts and schools have been selected to develop alternatives to Ohio’s state standardized tests. The Innovative Learning Pilot will allow the schools to develop alternative tests for students to match their specific educational programs. Results of the trial could help shape state testing policies that affect schools statewide.</w:t>
      </w:r>
      <w:r w:rsidR="00A357F8" w:rsidRPr="00A357F8">
        <w:rPr>
          <w:rFonts w:ascii="Arial" w:eastAsia="Times New Roman" w:hAnsi="Arial" w:cs="Arial"/>
          <w:color w:val="000000"/>
        </w:rPr>
        <w:t xml:space="preserve"> </w:t>
      </w:r>
      <w:r w:rsidR="00A357F8" w:rsidRPr="00A357F8">
        <w:rPr>
          <w:rFonts w:ascii="Arial" w:hAnsi="Arial" w:cs="Arial"/>
          <w:color w:val="000000"/>
        </w:rPr>
        <w:t>The Ohio Department of Education will seek a waiver from the U.S. Department of Education that would allow these schools to use locally selected or developed innovative assessments in place of state tests. Any alternative tests the schools administer would still have to meet state guidelines for rigor and other expectations. The earliest that department officials expect the schools to begin piloting the alternative tests would be the 2016-2017 school year.</w:t>
      </w:r>
    </w:p>
    <w:p w:rsidR="0060644E" w:rsidRDefault="0060644E" w:rsidP="00912F2D">
      <w:pPr>
        <w:shd w:val="clear" w:color="auto" w:fill="FFFFFF"/>
        <w:spacing w:after="0" w:line="240" w:lineRule="auto"/>
        <w:rPr>
          <w:rFonts w:ascii="Arial" w:hAnsi="Arial" w:cs="Arial"/>
          <w:b/>
          <w:smallCaps/>
          <w:sz w:val="24"/>
          <w:szCs w:val="24"/>
        </w:rPr>
      </w:pPr>
    </w:p>
    <w:p w:rsidR="0014433E" w:rsidRDefault="007A2CCD" w:rsidP="00912F2D">
      <w:pPr>
        <w:shd w:val="clear" w:color="auto" w:fill="FFFFFF"/>
        <w:spacing w:after="0" w:line="240" w:lineRule="auto"/>
        <w:rPr>
          <w:rFonts w:ascii="Arial" w:hAnsi="Arial" w:cs="Arial"/>
          <w:b/>
          <w:smallCaps/>
          <w:sz w:val="24"/>
          <w:szCs w:val="24"/>
        </w:rPr>
      </w:pPr>
      <w:hyperlink r:id="rId112" w:history="1">
        <w:r>
          <w:rPr>
            <w:rStyle w:val="Hyperlink"/>
            <w:rFonts w:ascii="Arial" w:hAnsi="Arial" w:cs="Arial"/>
            <w:b/>
            <w:smallCaps/>
            <w:sz w:val="24"/>
            <w:szCs w:val="24"/>
          </w:rPr>
          <w:t>Assessment Window Could Shrink, Testing Providers Tell Senate Committee</w:t>
        </w:r>
      </w:hyperlink>
      <w:r>
        <w:rPr>
          <w:rFonts w:ascii="Arial" w:hAnsi="Arial" w:cs="Arial"/>
          <w:b/>
          <w:smallCaps/>
          <w:sz w:val="24"/>
          <w:szCs w:val="24"/>
        </w:rPr>
        <w:t xml:space="preserve"> Hannah</w:t>
      </w:r>
    </w:p>
    <w:p w:rsidR="00212FA0" w:rsidRPr="00212FA0" w:rsidRDefault="00212FA0" w:rsidP="00912F2D">
      <w:pPr>
        <w:shd w:val="clear" w:color="auto" w:fill="FFFFFF"/>
        <w:spacing w:after="0" w:line="240" w:lineRule="auto"/>
        <w:rPr>
          <w:rFonts w:ascii="Arial" w:hAnsi="Arial" w:cs="Arial"/>
          <w:b/>
          <w:smallCaps/>
        </w:rPr>
      </w:pPr>
      <w:r w:rsidRPr="00212FA0">
        <w:rPr>
          <w:rFonts w:ascii="Arial" w:hAnsi="Arial" w:cs="Arial"/>
        </w:rPr>
        <w:t>The multi-state consortium behind Ohio's new math and English tests could soon combine the current system of two testing windows into a single administration period, given outcry over the</w:t>
      </w:r>
      <w:r w:rsidRPr="00212FA0">
        <w:rPr>
          <w:rFonts w:ascii="Arial" w:hAnsi="Arial" w:cs="Arial"/>
        </w:rPr>
        <w:t xml:space="preserve"> duration of the assessments. </w:t>
      </w:r>
      <w:r w:rsidRPr="00212FA0">
        <w:rPr>
          <w:rFonts w:ascii="Arial" w:hAnsi="Arial" w:cs="Arial"/>
        </w:rPr>
        <w:t>The Senate Advisory Committee on Testing heard that message Wednesday from the Partnership for Assessment of Readiness for College and Careers (PARCC), which joined its testing vendor, Pearson, in presenting to the committee. American Institutes for Research, provider of Ohio's new science and social studies tests, also presented and said it, too, is ready to shrink the assessment wind</w:t>
      </w:r>
      <w:r w:rsidRPr="00212FA0">
        <w:rPr>
          <w:rFonts w:ascii="Arial" w:hAnsi="Arial" w:cs="Arial"/>
        </w:rPr>
        <w:t xml:space="preserve">ow at state leaders' request. </w:t>
      </w:r>
      <w:r w:rsidRPr="00212FA0">
        <w:rPr>
          <w:rFonts w:ascii="Arial" w:hAnsi="Arial" w:cs="Arial"/>
        </w:rPr>
        <w:t>Ohio's tests are now administered in two sections separated by weeks: first a performance-based assessment, then an end-of-year portion.</w:t>
      </w:r>
    </w:p>
    <w:p w:rsidR="007A2CCD" w:rsidRDefault="007A2CCD" w:rsidP="00912F2D">
      <w:pPr>
        <w:shd w:val="clear" w:color="auto" w:fill="FFFFFF"/>
        <w:spacing w:after="0" w:line="240" w:lineRule="auto"/>
        <w:rPr>
          <w:rFonts w:ascii="Arial" w:hAnsi="Arial" w:cs="Arial"/>
          <w:b/>
          <w:smallCaps/>
          <w:sz w:val="24"/>
          <w:szCs w:val="24"/>
        </w:rPr>
      </w:pPr>
    </w:p>
    <w:p w:rsidR="0014433E" w:rsidRDefault="0014433E" w:rsidP="00912F2D">
      <w:pPr>
        <w:shd w:val="clear" w:color="auto" w:fill="FFFFFF"/>
        <w:spacing w:after="0" w:line="240" w:lineRule="auto"/>
        <w:rPr>
          <w:rFonts w:ascii="Arial" w:hAnsi="Arial" w:cs="Arial"/>
          <w:b/>
          <w:smallCaps/>
          <w:sz w:val="24"/>
          <w:szCs w:val="24"/>
        </w:rPr>
      </w:pPr>
    </w:p>
    <w:p w:rsidR="00B4334D" w:rsidRDefault="00B4334D"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5C640C" w:rsidRDefault="000C28D8" w:rsidP="000F4CF3">
      <w:pPr>
        <w:shd w:val="clear" w:color="auto" w:fill="FFFFFF"/>
        <w:spacing w:after="0"/>
        <w:rPr>
          <w:rFonts w:ascii="Arial" w:hAnsi="Arial" w:cs="Arial"/>
          <w:b/>
          <w:smallCaps/>
          <w:sz w:val="24"/>
          <w:szCs w:val="24"/>
        </w:rPr>
      </w:pPr>
      <w:hyperlink r:id="rId113" w:history="1">
        <w:r>
          <w:rPr>
            <w:rStyle w:val="Hyperlink"/>
            <w:rFonts w:ascii="Arial" w:hAnsi="Arial" w:cs="Arial"/>
            <w:b/>
            <w:smallCaps/>
            <w:sz w:val="24"/>
            <w:szCs w:val="24"/>
          </w:rPr>
          <w:t>Report Summary: Breaking Down Barriers to Blended Learning</w:t>
        </w:r>
      </w:hyperlink>
      <w:r>
        <w:rPr>
          <w:rFonts w:ascii="Arial" w:hAnsi="Arial" w:cs="Arial"/>
          <w:b/>
          <w:smallCaps/>
          <w:sz w:val="24"/>
          <w:szCs w:val="24"/>
        </w:rPr>
        <w:t xml:space="preserve"> Education Week</w:t>
      </w:r>
    </w:p>
    <w:p w:rsidR="000F4CF3" w:rsidRPr="000F4CF3" w:rsidRDefault="000F4CF3" w:rsidP="000F4CF3">
      <w:pPr>
        <w:spacing w:after="0" w:line="240" w:lineRule="auto"/>
        <w:rPr>
          <w:rFonts w:ascii="Arial" w:eastAsia="Times New Roman" w:hAnsi="Arial" w:cs="Arial"/>
        </w:rPr>
      </w:pPr>
      <w:r w:rsidRPr="000F4CF3">
        <w:rPr>
          <w:rFonts w:ascii="Arial" w:eastAsia="Times New Roman" w:hAnsi="Arial" w:cs="Arial"/>
        </w:rPr>
        <w:t>“Blended Learning: Breaking Down Barriers” examines some of the most intractable challenges schools face in trying to use technology to improve teaching and learning—and how K-12 systems are attempting to clear those hurdles. In simple terms, blended learning is a strategy to combine technology-based instruction with traditional, teacher-to-student lessons. And it exists everywhere in school districts these days.</w:t>
      </w:r>
    </w:p>
    <w:p w:rsidR="007E5AFA" w:rsidRDefault="007E5AFA" w:rsidP="000D1A0E">
      <w:pPr>
        <w:shd w:val="clear" w:color="auto" w:fill="FFFFFF"/>
        <w:jc w:val="center"/>
        <w:rPr>
          <w:rFonts w:ascii="Arial" w:hAnsi="Arial" w:cs="Arial"/>
          <w:b/>
          <w:smallCaps/>
          <w:sz w:val="28"/>
          <w:szCs w:val="28"/>
        </w:rPr>
      </w:pPr>
    </w:p>
    <w:p w:rsidR="004C006F" w:rsidRDefault="004C006F" w:rsidP="000D1A0E">
      <w:pPr>
        <w:shd w:val="clear" w:color="auto" w:fill="FFFFFF"/>
        <w:jc w:val="center"/>
        <w:rPr>
          <w:rFonts w:ascii="Arial" w:hAnsi="Arial" w:cs="Arial"/>
          <w:b/>
          <w:smallCaps/>
          <w:sz w:val="28"/>
          <w:szCs w:val="28"/>
        </w:rPr>
      </w:pPr>
      <w:r>
        <w:rPr>
          <w:rFonts w:ascii="Arial" w:hAnsi="Arial" w:cs="Arial"/>
          <w:b/>
          <w:smallCaps/>
          <w:sz w:val="28"/>
          <w:szCs w:val="28"/>
        </w:rPr>
        <w:lastRenderedPageBreak/>
        <w:t>Early Learning</w:t>
      </w:r>
    </w:p>
    <w:p w:rsidR="00E62978" w:rsidRDefault="007E5AFA" w:rsidP="00864A4D">
      <w:pPr>
        <w:shd w:val="clear" w:color="auto" w:fill="FFFFFF"/>
        <w:spacing w:after="0" w:line="240" w:lineRule="auto"/>
        <w:rPr>
          <w:rFonts w:ascii="Arial" w:hAnsi="Arial" w:cs="Arial"/>
          <w:b/>
          <w:smallCaps/>
          <w:sz w:val="24"/>
          <w:szCs w:val="24"/>
        </w:rPr>
      </w:pPr>
      <w:hyperlink r:id="rId114" w:history="1">
        <w:r>
          <w:rPr>
            <w:rStyle w:val="Hyperlink"/>
            <w:rFonts w:ascii="Arial" w:hAnsi="Arial" w:cs="Arial"/>
            <w:b/>
            <w:smallCaps/>
            <w:sz w:val="24"/>
            <w:szCs w:val="24"/>
          </w:rPr>
          <w:t>Education Department Report Calls for Congressional Action on Preschool</w:t>
        </w:r>
      </w:hyperlink>
      <w:r>
        <w:rPr>
          <w:rFonts w:ascii="Arial" w:hAnsi="Arial" w:cs="Arial"/>
          <w:b/>
          <w:smallCaps/>
          <w:sz w:val="24"/>
          <w:szCs w:val="24"/>
        </w:rPr>
        <w:t xml:space="preserve"> Education Week</w:t>
      </w:r>
    </w:p>
    <w:p w:rsidR="00864A4D" w:rsidRPr="00864A4D" w:rsidRDefault="00864A4D" w:rsidP="00864A4D">
      <w:pPr>
        <w:shd w:val="clear" w:color="auto" w:fill="FFFFFF"/>
        <w:spacing w:after="0" w:line="240" w:lineRule="auto"/>
        <w:rPr>
          <w:rFonts w:ascii="Arial" w:hAnsi="Arial" w:cs="Arial"/>
          <w:sz w:val="24"/>
          <w:szCs w:val="24"/>
        </w:rPr>
      </w:pPr>
      <w:r>
        <w:rPr>
          <w:rFonts w:ascii="Arial" w:hAnsi="Arial" w:cs="Arial"/>
        </w:rPr>
        <w:t xml:space="preserve">Only 41 percent of the nation's 4.1 million 4-year-olds are enrolled in publicly funded preschool, according to </w:t>
      </w:r>
      <w:r w:rsidRPr="00864A4D">
        <w:rPr>
          <w:rFonts w:ascii="Arial" w:hAnsi="Arial" w:cs="Arial"/>
        </w:rPr>
        <w:t>a report</w:t>
      </w:r>
      <w:r>
        <w:rPr>
          <w:rFonts w:ascii="Arial" w:hAnsi="Arial" w:cs="Arial"/>
        </w:rPr>
        <w:t xml:space="preserve"> released Tuesday by the U.S. Department of Education.</w:t>
      </w:r>
      <w:r>
        <w:rPr>
          <w:rFonts w:ascii="Arial" w:hAnsi="Arial" w:cs="Arial"/>
          <w:sz w:val="24"/>
          <w:szCs w:val="24"/>
        </w:rPr>
        <w:t xml:space="preserve"> </w:t>
      </w:r>
      <w:r>
        <w:rPr>
          <w:rFonts w:ascii="Arial" w:hAnsi="Arial" w:cs="Arial"/>
        </w:rPr>
        <w:t>To address this "unmet need," the report calls for Congress to include preschool and other early-learning programs in its looming reauthorization of the Elementary and Secondary Education Act, the primary federal law governing education in the U.S.</w:t>
      </w:r>
      <w:r>
        <w:rPr>
          <w:rFonts w:ascii="Arial" w:hAnsi="Arial" w:cs="Arial"/>
        </w:rPr>
        <w:t xml:space="preserve"> </w:t>
      </w:r>
      <w:r>
        <w:rPr>
          <w:rFonts w:ascii="Arial" w:hAnsi="Arial" w:cs="Arial"/>
        </w:rPr>
        <w:t>The reauthorization "must reflect real equity of opportunity, starting with our youngest learners," the report states.</w:t>
      </w:r>
    </w:p>
    <w:p w:rsidR="007E5AFA" w:rsidRPr="00E62978" w:rsidRDefault="007E5AFA" w:rsidP="00E62978">
      <w:pPr>
        <w:shd w:val="clear" w:color="auto" w:fill="FFFFFF"/>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1E38F9" w:rsidRPr="001E38F9" w:rsidRDefault="001E38F9" w:rsidP="001E38F9">
      <w:pPr>
        <w:spacing w:after="0" w:line="240" w:lineRule="auto"/>
        <w:rPr>
          <w:rFonts w:ascii="Arial" w:eastAsia="Times New Roman" w:hAnsi="Arial" w:cs="Arial"/>
          <w:lang w:val="en"/>
        </w:rPr>
      </w:pPr>
    </w:p>
    <w:p w:rsidR="001E38F9" w:rsidRDefault="00712A2D" w:rsidP="00D17FFA">
      <w:pPr>
        <w:spacing w:after="0" w:line="240" w:lineRule="auto"/>
        <w:rPr>
          <w:rFonts w:ascii="Arial" w:hAnsi="Arial" w:cs="Arial"/>
          <w:b/>
          <w:smallCaps/>
          <w:sz w:val="24"/>
          <w:szCs w:val="24"/>
        </w:rPr>
      </w:pPr>
      <w:hyperlink r:id="rId115" w:history="1">
        <w:r w:rsidR="00EC251E">
          <w:rPr>
            <w:rStyle w:val="Hyperlink"/>
            <w:rFonts w:ascii="Arial" w:hAnsi="Arial" w:cs="Arial"/>
            <w:b/>
            <w:smallCaps/>
            <w:sz w:val="24"/>
            <w:szCs w:val="24"/>
          </w:rPr>
          <w:t>College Attainment Progress Won't Meet 2025 Goal</w:t>
        </w:r>
      </w:hyperlink>
      <w:r w:rsidR="00EC251E">
        <w:rPr>
          <w:rFonts w:ascii="Arial" w:hAnsi="Arial" w:cs="Arial"/>
          <w:b/>
          <w:smallCaps/>
          <w:sz w:val="24"/>
          <w:szCs w:val="24"/>
        </w:rPr>
        <w:t xml:space="preserve"> Us News &amp; World Report</w:t>
      </w:r>
    </w:p>
    <w:p w:rsidR="00EC251E" w:rsidRPr="00EC251E" w:rsidRDefault="00EC251E" w:rsidP="00EC251E">
      <w:pPr>
        <w:pStyle w:val="NormalWeb"/>
        <w:shd w:val="clear" w:color="auto" w:fill="FFFFFF"/>
        <w:spacing w:before="0" w:beforeAutospacing="0" w:after="0" w:afterAutospacing="0"/>
        <w:rPr>
          <w:rFonts w:ascii="Arial" w:hAnsi="Arial" w:cs="Arial"/>
          <w:color w:val="222222"/>
          <w:sz w:val="21"/>
          <w:szCs w:val="21"/>
          <w:lang w:val="en"/>
        </w:rPr>
      </w:pPr>
      <w:r>
        <w:rPr>
          <w:rFonts w:ascii="Arial" w:hAnsi="Arial" w:cs="Arial"/>
          <w:color w:val="222222"/>
          <w:lang w:val="en"/>
        </w:rPr>
        <w:t xml:space="preserve">Despite several years of state and national efforts, the United States is producing nowhere near enough adults with a postsecondary education to meet its college attainment goal to meet workforce needs in the next 10 years, according to </w:t>
      </w:r>
      <w:r w:rsidRPr="00EC251E">
        <w:rPr>
          <w:rFonts w:ascii="Arial" w:hAnsi="Arial" w:cs="Arial"/>
          <w:color w:val="222222"/>
          <w:lang w:val="en"/>
        </w:rPr>
        <w:t>a new report from the Lumina Foundation</w:t>
      </w:r>
      <w:r>
        <w:rPr>
          <w:rFonts w:ascii="Arial" w:hAnsi="Arial" w:cs="Arial"/>
          <w:color w:val="222222"/>
          <w:lang w:val="en"/>
        </w:rPr>
        <w:t xml:space="preserve">. Although incremental progress has been made, if current trends continue, the U.S. will still fall short by 19.8 million college credentials in 2025. The percentage of American adults between the ages of 25 and 64 with at least an associate degree increased from 37.9 percent in 2008 to 40 percent in 2013 – the most recent data available – for a total of 2.8 million additional credentials. </w:t>
      </w:r>
    </w:p>
    <w:p w:rsidR="00EC251E" w:rsidRPr="001E38F9" w:rsidRDefault="00EC251E" w:rsidP="00D17FFA">
      <w:pPr>
        <w:spacing w:after="0" w:line="240" w:lineRule="auto"/>
        <w:rPr>
          <w:rFonts w:ascii="Arial" w:hAnsi="Arial" w:cs="Arial"/>
          <w:b/>
          <w:smallCaps/>
          <w:sz w:val="24"/>
          <w:szCs w:val="24"/>
        </w:rPr>
      </w:pPr>
    </w:p>
    <w:p w:rsidR="001E38F9" w:rsidRDefault="00712A2D" w:rsidP="00D17FFA">
      <w:pPr>
        <w:spacing w:after="0" w:line="240" w:lineRule="auto"/>
        <w:rPr>
          <w:rFonts w:ascii="Arial" w:hAnsi="Arial" w:cs="Arial"/>
          <w:b/>
          <w:smallCaps/>
          <w:sz w:val="24"/>
          <w:szCs w:val="24"/>
        </w:rPr>
      </w:pPr>
      <w:hyperlink r:id="rId116" w:history="1">
        <w:r w:rsidR="0042645C" w:rsidRPr="0042645C">
          <w:rPr>
            <w:rStyle w:val="Hyperlink"/>
            <w:rFonts w:ascii="Arial" w:hAnsi="Arial" w:cs="Arial"/>
            <w:b/>
            <w:smallCaps/>
            <w:sz w:val="24"/>
            <w:szCs w:val="24"/>
          </w:rPr>
          <w:t>The Many Meanings of Free</w:t>
        </w:r>
      </w:hyperlink>
      <w:r w:rsidR="0042645C" w:rsidRPr="0042645C">
        <w:rPr>
          <w:rFonts w:ascii="Arial" w:hAnsi="Arial" w:cs="Arial"/>
          <w:b/>
          <w:smallCaps/>
          <w:sz w:val="24"/>
          <w:szCs w:val="24"/>
        </w:rPr>
        <w:t xml:space="preserve"> Inside Higher Ed</w:t>
      </w:r>
    </w:p>
    <w:p w:rsidR="0042645C" w:rsidRPr="0042645C" w:rsidRDefault="0042645C" w:rsidP="0042645C">
      <w:pPr>
        <w:pStyle w:val="NormalWeb"/>
        <w:shd w:val="clear" w:color="auto" w:fill="FFFFFF"/>
        <w:spacing w:before="0" w:beforeAutospacing="0" w:after="0" w:afterAutospacing="0"/>
        <w:rPr>
          <w:rFonts w:ascii="Arial" w:hAnsi="Arial" w:cs="Arial"/>
        </w:rPr>
      </w:pPr>
      <w:r w:rsidRPr="0042645C">
        <w:rPr>
          <w:rFonts w:ascii="Arial" w:hAnsi="Arial" w:cs="Arial"/>
        </w:rPr>
        <w:t>When the Community College of Philadelphia announced it was launching a tuition-free program for incoming students, the emphasis was on low-income, Pell Grant-eligible families. When Harper College in suburban Chicago made its tuition-free announcement a week earlier, it didn't have an income limit but focused on academic requirements, community service and attendance. And unlike some programs that require participating students to be near the top of their classes, Harper's included many more conditions. Those programs also differed from others in requirements and funding that have emerged over the years or more recently as "free community college." </w:t>
      </w:r>
    </w:p>
    <w:p w:rsidR="0042645C" w:rsidRPr="0042645C" w:rsidRDefault="0042645C" w:rsidP="00D17FFA">
      <w:pPr>
        <w:spacing w:after="0" w:line="240" w:lineRule="auto"/>
        <w:rPr>
          <w:rFonts w:ascii="Arial" w:hAnsi="Arial" w:cs="Arial"/>
          <w:b/>
          <w:smallCaps/>
          <w:sz w:val="24"/>
          <w:szCs w:val="24"/>
        </w:rPr>
      </w:pPr>
    </w:p>
    <w:p w:rsidR="004456D2" w:rsidRDefault="009472D8" w:rsidP="00D17FFA">
      <w:pPr>
        <w:spacing w:after="0" w:line="240" w:lineRule="auto"/>
        <w:rPr>
          <w:rFonts w:ascii="Arial" w:hAnsi="Arial" w:cs="Arial"/>
          <w:b/>
          <w:smallCaps/>
          <w:sz w:val="24"/>
          <w:szCs w:val="24"/>
        </w:rPr>
      </w:pPr>
      <w:hyperlink r:id="rId117" w:history="1">
        <w:r>
          <w:rPr>
            <w:rStyle w:val="Hyperlink"/>
            <w:rFonts w:ascii="Arial" w:hAnsi="Arial" w:cs="Arial"/>
            <w:b/>
            <w:smallCaps/>
            <w:sz w:val="24"/>
            <w:szCs w:val="24"/>
          </w:rPr>
          <w:t>Why Colleges Should Care About the Common Core</w:t>
        </w:r>
      </w:hyperlink>
      <w:r>
        <w:rPr>
          <w:rFonts w:ascii="Arial" w:hAnsi="Arial" w:cs="Arial"/>
          <w:b/>
          <w:smallCaps/>
          <w:sz w:val="24"/>
          <w:szCs w:val="24"/>
        </w:rPr>
        <w:t xml:space="preserve"> Education Week</w:t>
      </w:r>
    </w:p>
    <w:p w:rsidR="00BD537D" w:rsidRPr="00BD537D" w:rsidRDefault="00BD537D" w:rsidP="00D17FFA">
      <w:pPr>
        <w:spacing w:after="0" w:line="240" w:lineRule="auto"/>
        <w:rPr>
          <w:rFonts w:ascii="Arial" w:hAnsi="Arial" w:cs="Arial"/>
          <w:b/>
          <w:smallCaps/>
        </w:rPr>
      </w:pPr>
      <w:r w:rsidRPr="00BD537D">
        <w:rPr>
          <w:rFonts w:ascii="Arial" w:hAnsi="Arial" w:cs="Arial"/>
        </w:rPr>
        <w:t>Now that the Common Core State Standards in English/language arts and mathematics have been adopted in much of the country, states are busy with their implementation. We have no doubt that, over time, these new K-12 standards will produce larger numbers of college-ready (and career-ready) students—as promised. College-bound freshmen can expect to head off to their colleges of choice ready for the deeply engaging learning experiences that await them.</w:t>
      </w:r>
    </w:p>
    <w:p w:rsidR="009472D8" w:rsidRPr="00C15216" w:rsidRDefault="009472D8" w:rsidP="00D17FFA">
      <w:pPr>
        <w:spacing w:after="0" w:line="240" w:lineRule="auto"/>
        <w:rPr>
          <w:rFonts w:ascii="Arial" w:hAnsi="Arial" w:cs="Arial"/>
          <w:b/>
          <w:smallCaps/>
          <w:sz w:val="24"/>
          <w:szCs w:val="24"/>
        </w:rPr>
      </w:pPr>
    </w:p>
    <w:p w:rsidR="00B8613E" w:rsidRPr="00D17FFA" w:rsidRDefault="00B8613E"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CE571D" w:rsidRDefault="00CE571D" w:rsidP="006208D5">
      <w:pPr>
        <w:spacing w:after="0" w:line="240" w:lineRule="auto"/>
        <w:rPr>
          <w:rFonts w:ascii="Arial" w:hAnsi="Arial" w:cs="Arial"/>
          <w:b/>
          <w:i/>
          <w:smallCaps/>
          <w:sz w:val="24"/>
          <w:szCs w:val="24"/>
        </w:rPr>
      </w:pPr>
      <w:r>
        <w:rPr>
          <w:rFonts w:ascii="Arial" w:hAnsi="Arial" w:cs="Arial"/>
          <w:b/>
          <w:i/>
          <w:smallCaps/>
          <w:sz w:val="24"/>
          <w:szCs w:val="24"/>
        </w:rPr>
        <w:t>Cuyahoga County</w:t>
      </w:r>
    </w:p>
    <w:p w:rsidR="00CF50ED" w:rsidRDefault="00CF50ED" w:rsidP="006208D5">
      <w:pPr>
        <w:spacing w:after="0" w:line="240" w:lineRule="auto"/>
        <w:rPr>
          <w:rFonts w:ascii="Arial" w:hAnsi="Arial" w:cs="Arial"/>
          <w:b/>
          <w:i/>
          <w:smallCaps/>
          <w:sz w:val="24"/>
          <w:szCs w:val="24"/>
        </w:rPr>
      </w:pPr>
    </w:p>
    <w:p w:rsidR="00430AB2" w:rsidRPr="00430AB2" w:rsidRDefault="00430AB2" w:rsidP="00CF50ED">
      <w:pPr>
        <w:spacing w:line="240" w:lineRule="auto"/>
        <w:rPr>
          <w:rFonts w:ascii="Arial" w:hAnsi="Arial" w:cs="Arial"/>
          <w:b/>
          <w:smallCaps/>
          <w:sz w:val="24"/>
          <w:szCs w:val="24"/>
        </w:rPr>
      </w:pPr>
      <w:hyperlink r:id="rId118" w:history="1">
        <w:r>
          <w:rPr>
            <w:rStyle w:val="Hyperlink"/>
            <w:rFonts w:ascii="Arial" w:hAnsi="Arial" w:cs="Arial"/>
            <w:b/>
            <w:smallCaps/>
            <w:sz w:val="24"/>
            <w:szCs w:val="24"/>
          </w:rPr>
          <w:t>Beachwood schools to create new administrative position in restructuring</w:t>
        </w:r>
      </w:hyperlink>
      <w:r>
        <w:rPr>
          <w:rFonts w:ascii="Arial" w:hAnsi="Arial" w:cs="Arial"/>
          <w:b/>
          <w:smallCaps/>
          <w:sz w:val="24"/>
          <w:szCs w:val="24"/>
        </w:rPr>
        <w:t xml:space="preserve"> Northeast Ohio Media Group</w:t>
      </w:r>
    </w:p>
    <w:p w:rsidR="00D817BD" w:rsidRPr="00D817BD" w:rsidRDefault="00D817BD" w:rsidP="00CF50ED">
      <w:pPr>
        <w:spacing w:line="240" w:lineRule="auto"/>
        <w:rPr>
          <w:rFonts w:ascii="Arial" w:hAnsi="Arial" w:cs="Arial"/>
          <w:b/>
          <w:smallCaps/>
          <w:sz w:val="24"/>
          <w:szCs w:val="24"/>
        </w:rPr>
      </w:pPr>
      <w:hyperlink r:id="rId119" w:anchor="incart_river" w:history="1">
        <w:r>
          <w:rPr>
            <w:rStyle w:val="Hyperlink"/>
            <w:rFonts w:ascii="Arial" w:hAnsi="Arial" w:cs="Arial"/>
            <w:b/>
            <w:smallCaps/>
            <w:sz w:val="24"/>
            <w:szCs w:val="24"/>
          </w:rPr>
          <w:t xml:space="preserve">Berea school district alumni hall will induct eight grads, retirees </w:t>
        </w:r>
      </w:hyperlink>
      <w:r>
        <w:rPr>
          <w:rFonts w:ascii="Arial" w:hAnsi="Arial" w:cs="Arial"/>
          <w:b/>
          <w:smallCaps/>
          <w:sz w:val="24"/>
          <w:szCs w:val="24"/>
        </w:rPr>
        <w:t xml:space="preserve"> The Cleveland Plain Dealer</w:t>
      </w:r>
    </w:p>
    <w:p w:rsidR="00F97B6C" w:rsidRPr="00F97B6C" w:rsidRDefault="00F97B6C" w:rsidP="00CF50ED">
      <w:pPr>
        <w:spacing w:line="240" w:lineRule="auto"/>
        <w:rPr>
          <w:rFonts w:ascii="Arial" w:hAnsi="Arial" w:cs="Arial"/>
          <w:b/>
          <w:smallCaps/>
          <w:sz w:val="24"/>
          <w:szCs w:val="24"/>
        </w:rPr>
      </w:pPr>
      <w:hyperlink r:id="rId120" w:history="1">
        <w:r>
          <w:rPr>
            <w:rStyle w:val="Hyperlink"/>
            <w:rFonts w:ascii="Arial" w:hAnsi="Arial" w:cs="Arial"/>
            <w:b/>
            <w:smallCaps/>
            <w:sz w:val="24"/>
            <w:szCs w:val="24"/>
          </w:rPr>
          <w:t>Chagrin Falls schools consider $51 million plan to save Intermediate School</w:t>
        </w:r>
      </w:hyperlink>
      <w:r>
        <w:rPr>
          <w:rFonts w:ascii="Arial" w:hAnsi="Arial" w:cs="Arial"/>
          <w:b/>
          <w:smallCaps/>
          <w:sz w:val="24"/>
          <w:szCs w:val="24"/>
        </w:rPr>
        <w:t xml:space="preserve"> Northeast Ohio Media Group</w:t>
      </w:r>
    </w:p>
    <w:p w:rsidR="000731DA" w:rsidRDefault="000731DA" w:rsidP="00CF50ED">
      <w:pPr>
        <w:spacing w:line="240" w:lineRule="auto"/>
        <w:rPr>
          <w:rFonts w:ascii="Arial" w:hAnsi="Arial" w:cs="Arial"/>
          <w:b/>
          <w:smallCaps/>
          <w:sz w:val="24"/>
          <w:szCs w:val="24"/>
        </w:rPr>
      </w:pPr>
      <w:hyperlink r:id="rId121" w:history="1">
        <w:r>
          <w:rPr>
            <w:rStyle w:val="Hyperlink"/>
            <w:rFonts w:ascii="Arial" w:hAnsi="Arial" w:cs="Arial"/>
            <w:b/>
            <w:smallCaps/>
            <w:sz w:val="24"/>
            <w:szCs w:val="24"/>
          </w:rPr>
          <w:t>Residents in Cleveland Heights, University Heights to vote on school tax increase May 5</w:t>
        </w:r>
      </w:hyperlink>
      <w:r>
        <w:rPr>
          <w:rFonts w:ascii="Arial" w:hAnsi="Arial" w:cs="Arial"/>
          <w:b/>
          <w:smallCaps/>
          <w:sz w:val="24"/>
          <w:szCs w:val="24"/>
        </w:rPr>
        <w:t xml:space="preserve"> Northeast Ohio Media Group</w:t>
      </w:r>
    </w:p>
    <w:p w:rsidR="00D777A3" w:rsidRPr="000731DA" w:rsidRDefault="00D777A3" w:rsidP="00CF50ED">
      <w:pPr>
        <w:spacing w:line="240" w:lineRule="auto"/>
        <w:rPr>
          <w:rFonts w:ascii="Arial" w:hAnsi="Arial" w:cs="Arial"/>
          <w:b/>
          <w:smallCaps/>
          <w:sz w:val="24"/>
          <w:szCs w:val="24"/>
        </w:rPr>
      </w:pPr>
      <w:hyperlink r:id="rId122" w:history="1">
        <w:r>
          <w:rPr>
            <w:rStyle w:val="Hyperlink"/>
            <w:rFonts w:ascii="Arial" w:hAnsi="Arial" w:cs="Arial"/>
            <w:b/>
            <w:smallCaps/>
            <w:sz w:val="24"/>
            <w:szCs w:val="24"/>
          </w:rPr>
          <w:t>Cleveland Heights planning commission approves high school renovation: See the drawings</w:t>
        </w:r>
      </w:hyperlink>
      <w:r>
        <w:rPr>
          <w:rFonts w:ascii="Arial" w:hAnsi="Arial" w:cs="Arial"/>
          <w:b/>
          <w:smallCaps/>
          <w:sz w:val="24"/>
          <w:szCs w:val="24"/>
        </w:rPr>
        <w:t xml:space="preserve"> Northeast Ohio Media Group</w:t>
      </w:r>
    </w:p>
    <w:p w:rsidR="00C735D5" w:rsidRPr="00C735D5" w:rsidRDefault="00C735D5" w:rsidP="00CF50ED">
      <w:pPr>
        <w:spacing w:line="240" w:lineRule="auto"/>
        <w:rPr>
          <w:rFonts w:ascii="Arial" w:hAnsi="Arial" w:cs="Arial"/>
          <w:b/>
          <w:smallCaps/>
          <w:sz w:val="24"/>
          <w:szCs w:val="24"/>
        </w:rPr>
      </w:pPr>
      <w:hyperlink r:id="rId123" w:history="1">
        <w:r>
          <w:rPr>
            <w:rStyle w:val="Hyperlink"/>
            <w:rFonts w:ascii="Arial" w:hAnsi="Arial" w:cs="Arial"/>
            <w:b/>
            <w:smallCaps/>
            <w:sz w:val="24"/>
            <w:szCs w:val="24"/>
          </w:rPr>
          <w:t>North Olmsted schools consider random drug testing for many high school students</w:t>
        </w:r>
      </w:hyperlink>
      <w:r>
        <w:rPr>
          <w:rFonts w:ascii="Arial" w:hAnsi="Arial" w:cs="Arial"/>
          <w:b/>
          <w:smallCaps/>
          <w:sz w:val="24"/>
          <w:szCs w:val="24"/>
        </w:rPr>
        <w:t xml:space="preserve"> Northeast Ohio Media Group</w:t>
      </w:r>
    </w:p>
    <w:p w:rsidR="0015161F" w:rsidRPr="0015161F" w:rsidRDefault="0015161F" w:rsidP="00CF50ED">
      <w:pPr>
        <w:spacing w:line="240" w:lineRule="auto"/>
        <w:rPr>
          <w:rFonts w:ascii="Arial" w:hAnsi="Arial" w:cs="Arial"/>
          <w:b/>
          <w:smallCaps/>
          <w:sz w:val="24"/>
          <w:szCs w:val="24"/>
        </w:rPr>
      </w:pPr>
      <w:hyperlink r:id="rId124" w:history="1">
        <w:r>
          <w:rPr>
            <w:rStyle w:val="Hyperlink"/>
            <w:rFonts w:ascii="Arial" w:hAnsi="Arial" w:cs="Arial"/>
            <w:b/>
            <w:smallCaps/>
            <w:sz w:val="24"/>
            <w:szCs w:val="24"/>
          </w:rPr>
          <w:t xml:space="preserve">Administrative positions appointed at April North Royalton Board of Education meeting: Community </w:t>
        </w:r>
        <w:proofErr w:type="gramStart"/>
        <w:r>
          <w:rPr>
            <w:rStyle w:val="Hyperlink"/>
            <w:rFonts w:ascii="Arial" w:hAnsi="Arial" w:cs="Arial"/>
            <w:b/>
            <w:smallCaps/>
            <w:sz w:val="24"/>
            <w:szCs w:val="24"/>
          </w:rPr>
          <w:t>Voices</w:t>
        </w:r>
      </w:hyperlink>
      <w:r>
        <w:rPr>
          <w:rFonts w:ascii="Arial" w:hAnsi="Arial" w:cs="Arial"/>
          <w:b/>
          <w:smallCaps/>
          <w:sz w:val="24"/>
          <w:szCs w:val="24"/>
        </w:rPr>
        <w:t xml:space="preserve"> North Royalton</w:t>
      </w:r>
      <w:proofErr w:type="gramEnd"/>
      <w:r>
        <w:rPr>
          <w:rFonts w:ascii="Arial" w:hAnsi="Arial" w:cs="Arial"/>
          <w:b/>
          <w:smallCaps/>
          <w:sz w:val="24"/>
          <w:szCs w:val="24"/>
        </w:rPr>
        <w:t xml:space="preserve"> Schools</w:t>
      </w:r>
    </w:p>
    <w:p w:rsidR="002D06BC" w:rsidRPr="002D06BC" w:rsidRDefault="002D06BC" w:rsidP="00CF50ED">
      <w:pPr>
        <w:spacing w:line="240" w:lineRule="auto"/>
        <w:rPr>
          <w:rFonts w:ascii="Arial" w:hAnsi="Arial" w:cs="Arial"/>
          <w:b/>
          <w:smallCaps/>
          <w:sz w:val="24"/>
          <w:szCs w:val="24"/>
        </w:rPr>
      </w:pPr>
      <w:hyperlink r:id="rId125" w:history="1">
        <w:r>
          <w:rPr>
            <w:rStyle w:val="Hyperlink"/>
            <w:rFonts w:ascii="Arial" w:hAnsi="Arial" w:cs="Arial"/>
            <w:b/>
            <w:smallCaps/>
            <w:sz w:val="24"/>
            <w:szCs w:val="24"/>
          </w:rPr>
          <w:t>Orange school board surveying residents on priorities</w:t>
        </w:r>
      </w:hyperlink>
      <w:r w:rsidRPr="002D06BC">
        <w:rPr>
          <w:rFonts w:ascii="Arial" w:hAnsi="Arial" w:cs="Arial"/>
          <w:b/>
          <w:smallCaps/>
          <w:sz w:val="24"/>
          <w:szCs w:val="24"/>
        </w:rPr>
        <w:t xml:space="preserve"> Northeast Ohio Media Group</w:t>
      </w:r>
    </w:p>
    <w:p w:rsidR="00CE571D" w:rsidRDefault="00CE571D" w:rsidP="006208D5">
      <w:pPr>
        <w:spacing w:after="0" w:line="240" w:lineRule="auto"/>
        <w:rPr>
          <w:rFonts w:ascii="Arial" w:hAnsi="Arial" w:cs="Arial"/>
          <w:b/>
          <w:i/>
          <w:smallCaps/>
          <w:sz w:val="24"/>
          <w:szCs w:val="24"/>
        </w:rPr>
      </w:pPr>
      <w:r>
        <w:rPr>
          <w:rFonts w:ascii="Arial" w:hAnsi="Arial" w:cs="Arial"/>
          <w:b/>
          <w:i/>
          <w:smallCaps/>
          <w:sz w:val="24"/>
          <w:szCs w:val="24"/>
        </w:rPr>
        <w:t>Lake County</w:t>
      </w:r>
    </w:p>
    <w:p w:rsidR="00CB0F5A" w:rsidRDefault="00CB0F5A" w:rsidP="006208D5">
      <w:pPr>
        <w:spacing w:after="0" w:line="240" w:lineRule="auto"/>
        <w:rPr>
          <w:rFonts w:ascii="Arial" w:hAnsi="Arial" w:cs="Arial"/>
          <w:b/>
          <w:i/>
          <w:smallCaps/>
          <w:sz w:val="24"/>
          <w:szCs w:val="24"/>
        </w:rPr>
      </w:pPr>
    </w:p>
    <w:p w:rsidR="00CB0F5A" w:rsidRPr="00CB0F5A" w:rsidRDefault="00712A2D" w:rsidP="006208D5">
      <w:pPr>
        <w:spacing w:after="0" w:line="240" w:lineRule="auto"/>
        <w:rPr>
          <w:rFonts w:ascii="Arial" w:hAnsi="Arial" w:cs="Arial"/>
          <w:b/>
          <w:smallCaps/>
          <w:sz w:val="24"/>
          <w:szCs w:val="24"/>
        </w:rPr>
      </w:pPr>
      <w:hyperlink r:id="rId126" w:history="1">
        <w:r w:rsidR="00CB0F5A">
          <w:rPr>
            <w:rStyle w:val="Hyperlink"/>
            <w:rFonts w:ascii="Arial" w:hAnsi="Arial" w:cs="Arial"/>
            <w:b/>
            <w:smallCaps/>
            <w:sz w:val="24"/>
            <w:szCs w:val="24"/>
          </w:rPr>
          <w:t>Lake County students conclude program to determine $10,000 in United Way allocations</w:t>
        </w:r>
      </w:hyperlink>
      <w:r w:rsidR="00CB0F5A">
        <w:rPr>
          <w:rFonts w:ascii="Arial" w:hAnsi="Arial" w:cs="Arial"/>
          <w:b/>
          <w:smallCaps/>
          <w:sz w:val="24"/>
          <w:szCs w:val="24"/>
        </w:rPr>
        <w:t xml:space="preserve"> Willoughby News-Herald</w:t>
      </w:r>
    </w:p>
    <w:p w:rsidR="00CE571D" w:rsidRDefault="00CE571D" w:rsidP="006208D5">
      <w:pPr>
        <w:spacing w:after="0" w:line="240" w:lineRule="auto"/>
        <w:rPr>
          <w:rFonts w:ascii="Arial" w:hAnsi="Arial" w:cs="Arial"/>
          <w:b/>
          <w:i/>
          <w:smallCaps/>
          <w:sz w:val="24"/>
          <w:szCs w:val="24"/>
        </w:rPr>
      </w:pPr>
    </w:p>
    <w:p w:rsidR="00F660AE" w:rsidRDefault="00F660AE" w:rsidP="006208D5">
      <w:pPr>
        <w:spacing w:after="0" w:line="240" w:lineRule="auto"/>
        <w:rPr>
          <w:rFonts w:ascii="Arial" w:hAnsi="Arial" w:cs="Arial"/>
          <w:b/>
          <w:i/>
          <w:smallCaps/>
          <w:sz w:val="24"/>
          <w:szCs w:val="24"/>
        </w:rPr>
      </w:pPr>
      <w:r>
        <w:rPr>
          <w:rFonts w:ascii="Arial" w:hAnsi="Arial" w:cs="Arial"/>
          <w:b/>
          <w:i/>
          <w:smallCaps/>
          <w:sz w:val="24"/>
          <w:szCs w:val="24"/>
        </w:rPr>
        <w:t>Lorain County</w:t>
      </w:r>
    </w:p>
    <w:p w:rsidR="00EF0844" w:rsidRDefault="00EF0844" w:rsidP="006208D5">
      <w:pPr>
        <w:spacing w:after="0" w:line="240" w:lineRule="auto"/>
        <w:rPr>
          <w:rFonts w:ascii="Arial" w:hAnsi="Arial" w:cs="Arial"/>
          <w:b/>
          <w:i/>
          <w:smallCaps/>
          <w:sz w:val="24"/>
          <w:szCs w:val="24"/>
        </w:rPr>
      </w:pPr>
    </w:p>
    <w:p w:rsidR="00EF0844" w:rsidRDefault="00EF0844" w:rsidP="006208D5">
      <w:pPr>
        <w:spacing w:after="0" w:line="240" w:lineRule="auto"/>
        <w:rPr>
          <w:rFonts w:ascii="Arial" w:hAnsi="Arial" w:cs="Arial"/>
          <w:b/>
          <w:smallCaps/>
          <w:sz w:val="24"/>
          <w:szCs w:val="24"/>
        </w:rPr>
      </w:pPr>
      <w:hyperlink r:id="rId127" w:history="1">
        <w:r>
          <w:rPr>
            <w:rStyle w:val="Hyperlink"/>
            <w:rFonts w:ascii="Arial" w:hAnsi="Arial" w:cs="Arial"/>
            <w:b/>
            <w:smallCaps/>
            <w:sz w:val="24"/>
            <w:szCs w:val="24"/>
          </w:rPr>
          <w:t>Lorain City Schools superintendent search is on</w:t>
        </w:r>
      </w:hyperlink>
      <w:r>
        <w:rPr>
          <w:rFonts w:ascii="Arial" w:hAnsi="Arial" w:cs="Arial"/>
          <w:b/>
          <w:smallCaps/>
          <w:sz w:val="24"/>
          <w:szCs w:val="24"/>
        </w:rPr>
        <w:t xml:space="preserve"> The Morning Journal</w:t>
      </w:r>
    </w:p>
    <w:p w:rsidR="00113B3C" w:rsidRDefault="00113B3C" w:rsidP="006208D5">
      <w:pPr>
        <w:spacing w:after="0" w:line="240" w:lineRule="auto"/>
        <w:rPr>
          <w:rFonts w:ascii="Arial" w:hAnsi="Arial" w:cs="Arial"/>
          <w:b/>
          <w:smallCaps/>
          <w:sz w:val="24"/>
          <w:szCs w:val="24"/>
        </w:rPr>
      </w:pPr>
    </w:p>
    <w:p w:rsidR="00113B3C" w:rsidRPr="00EF0844" w:rsidRDefault="00113B3C" w:rsidP="006208D5">
      <w:pPr>
        <w:spacing w:after="0" w:line="240" w:lineRule="auto"/>
        <w:rPr>
          <w:rFonts w:ascii="Arial" w:hAnsi="Arial" w:cs="Arial"/>
          <w:b/>
          <w:smallCaps/>
          <w:sz w:val="24"/>
          <w:szCs w:val="24"/>
        </w:rPr>
      </w:pPr>
      <w:hyperlink r:id="rId128" w:history="1">
        <w:r>
          <w:rPr>
            <w:rStyle w:val="Hyperlink"/>
            <w:rFonts w:ascii="Arial" w:hAnsi="Arial" w:cs="Arial"/>
            <w:b/>
            <w:smallCaps/>
            <w:sz w:val="24"/>
            <w:szCs w:val="24"/>
          </w:rPr>
          <w:t>Union challenges Lorain Schools on class sizes, monitors</w:t>
        </w:r>
      </w:hyperlink>
      <w:r>
        <w:rPr>
          <w:rFonts w:ascii="Arial" w:hAnsi="Arial" w:cs="Arial"/>
          <w:b/>
          <w:smallCaps/>
          <w:sz w:val="24"/>
          <w:szCs w:val="24"/>
        </w:rPr>
        <w:t xml:space="preserve"> Lorain Morning Journal</w:t>
      </w:r>
    </w:p>
    <w:p w:rsidR="00393AF8" w:rsidRDefault="00393AF8" w:rsidP="006208D5">
      <w:pPr>
        <w:spacing w:after="0" w:line="240" w:lineRule="auto"/>
        <w:rPr>
          <w:rFonts w:ascii="Arial" w:hAnsi="Arial" w:cs="Arial"/>
          <w:b/>
          <w:i/>
          <w:smallCaps/>
          <w:sz w:val="24"/>
          <w:szCs w:val="24"/>
        </w:rPr>
      </w:pPr>
    </w:p>
    <w:p w:rsidR="00624FB9" w:rsidRPr="00624FB9" w:rsidRDefault="00624FB9" w:rsidP="00617DAC">
      <w:pPr>
        <w:spacing w:after="0" w:line="240" w:lineRule="auto"/>
        <w:rPr>
          <w:rFonts w:ascii="Arial" w:hAnsi="Arial" w:cs="Arial"/>
          <w:b/>
          <w:i/>
          <w:smallCaps/>
          <w:sz w:val="24"/>
          <w:szCs w:val="24"/>
        </w:rPr>
      </w:pPr>
      <w:bookmarkStart w:id="2" w:name="_GoBack"/>
      <w:bookmarkEnd w:id="2"/>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0" r:link="rId13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3" r:link="rId13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5"/>
      <w:footerReference w:type="default" r:id="rId13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1D75"/>
    <w:rsid w:val="00042037"/>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4CF3"/>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B86"/>
    <w:rsid w:val="00386C69"/>
    <w:rsid w:val="00387061"/>
    <w:rsid w:val="00387707"/>
    <w:rsid w:val="003900B4"/>
    <w:rsid w:val="00391ECC"/>
    <w:rsid w:val="00393462"/>
    <w:rsid w:val="003934AB"/>
    <w:rsid w:val="00393653"/>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10D"/>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6C5"/>
    <w:rsid w:val="00645902"/>
    <w:rsid w:val="00645963"/>
    <w:rsid w:val="00645E45"/>
    <w:rsid w:val="00645EB0"/>
    <w:rsid w:val="00645F50"/>
    <w:rsid w:val="006460F9"/>
    <w:rsid w:val="0064626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6F5"/>
    <w:rsid w:val="006D1A8F"/>
    <w:rsid w:val="006D1D9D"/>
    <w:rsid w:val="006D1F6C"/>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EA5"/>
    <w:rsid w:val="006D5F00"/>
    <w:rsid w:val="006D5F82"/>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1930"/>
    <w:rsid w:val="006F1A6D"/>
    <w:rsid w:val="006F1C81"/>
    <w:rsid w:val="006F1EAE"/>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2403"/>
    <w:rsid w:val="00762430"/>
    <w:rsid w:val="007624C4"/>
    <w:rsid w:val="00762554"/>
    <w:rsid w:val="00762684"/>
    <w:rsid w:val="0076272C"/>
    <w:rsid w:val="0076291E"/>
    <w:rsid w:val="00762B64"/>
    <w:rsid w:val="00762F49"/>
    <w:rsid w:val="0076322D"/>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95D"/>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BAA"/>
    <w:rsid w:val="007D2F55"/>
    <w:rsid w:val="007D31BD"/>
    <w:rsid w:val="007D33FE"/>
    <w:rsid w:val="007D349A"/>
    <w:rsid w:val="007D38B3"/>
    <w:rsid w:val="007D3ACA"/>
    <w:rsid w:val="007D3DE1"/>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F42"/>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5B"/>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4FE"/>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A5C"/>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8AB"/>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31A"/>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0C31"/>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7A3"/>
    <w:rsid w:val="00D77843"/>
    <w:rsid w:val="00D77CAA"/>
    <w:rsid w:val="00D800FD"/>
    <w:rsid w:val="00D80964"/>
    <w:rsid w:val="00D8159A"/>
    <w:rsid w:val="00D815AB"/>
    <w:rsid w:val="00D8164E"/>
    <w:rsid w:val="00D817BD"/>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468"/>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860"/>
    <w:rsid w:val="00EF3AC3"/>
    <w:rsid w:val="00EF4166"/>
    <w:rsid w:val="00EF41DC"/>
    <w:rsid w:val="00EF45A9"/>
    <w:rsid w:val="00EF48E1"/>
    <w:rsid w:val="00EF5683"/>
    <w:rsid w:val="00EF5738"/>
    <w:rsid w:val="00EF5E8C"/>
    <w:rsid w:val="00EF62F0"/>
    <w:rsid w:val="00EF69EA"/>
    <w:rsid w:val="00EF6FBB"/>
    <w:rsid w:val="00EF7073"/>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7D"/>
    <w:rsid w:val="00FE08A2"/>
    <w:rsid w:val="00FE0A0F"/>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2" TargetMode="External"/><Relationship Id="rId117" Type="http://schemas.openxmlformats.org/officeDocument/2006/relationships/hyperlink" Target="http://www.edweek.org/ew/articles/2015/04/15/why-colleges-should-care-about-the-common.html?cmp=ENL-EU-NEWS2" TargetMode="External"/><Relationship Id="rId21" Type="http://schemas.openxmlformats.org/officeDocument/2006/relationships/hyperlink" Target="https://www.legislature.ohio.gov/legislation/legislation-summary?id=GA131-HB-39" TargetMode="External"/><Relationship Id="rId42" Type="http://schemas.openxmlformats.org/officeDocument/2006/relationships/hyperlink" Target="https://www.legislature.ohio.gov/legislation/legislation-summary?id=GA131-HB-130" TargetMode="External"/><Relationship Id="rId47" Type="http://schemas.openxmlformats.org/officeDocument/2006/relationships/hyperlink" Target="https://www.legislature.ohio.gov/legislation/legislation-summary?id=GA131-HB-138" TargetMode="External"/><Relationship Id="rId63" Type="http://schemas.openxmlformats.org/officeDocument/2006/relationships/hyperlink" Target="https://www.legislature.ohio.gov/legislation/legislation-summary?id=GA131-SB-43" TargetMode="External"/><Relationship Id="rId68" Type="http://schemas.openxmlformats.org/officeDocument/2006/relationships/hyperlink" Target="https://www.legislature.ohio.gov/legislation/legislation-summary?id=GA131-SB-82" TargetMode="External"/><Relationship Id="rId84" Type="http://schemas.openxmlformats.org/officeDocument/2006/relationships/hyperlink" Target="http://www.hannah.com/DesktopDefaultPublic.aspx?type=hns&amp;id=199437" TargetMode="External"/><Relationship Id="rId89" Type="http://schemas.openxmlformats.org/officeDocument/2006/relationships/hyperlink" Target="http://www.hannah.com/DesktopDefaultPublic.aspx?type=hns&amp;id=199450" TargetMode="External"/><Relationship Id="rId112" Type="http://schemas.openxmlformats.org/officeDocument/2006/relationships/hyperlink" Target="http://www.hannah.com/DesktopDefaultPublic.aspx?type=hns&amp;id=199457" TargetMode="External"/><Relationship Id="rId133" Type="http://schemas.openxmlformats.org/officeDocument/2006/relationships/image" Target="media/image3.png"/><Relationship Id="rId138" Type="http://schemas.openxmlformats.org/officeDocument/2006/relationships/theme" Target="theme/theme1.xml"/><Relationship Id="rId16" Type="http://schemas.openxmlformats.org/officeDocument/2006/relationships/hyperlink" Target="https://www.legislature.ohio.gov/legislation/legislation-summary?id=GA131-HB-15" TargetMode="External"/><Relationship Id="rId107" Type="http://schemas.openxmlformats.org/officeDocument/2006/relationships/hyperlink" Target="http://www.cleveland.com/metro/index.ssf/2015/04/future_of_school_nurses_librarians_counselors_and_arts_teachers_goes_before_the_state_school_board_again_on_monday.html" TargetMode="External"/><Relationship Id="rId11" Type="http://schemas.openxmlformats.org/officeDocument/2006/relationships/hyperlink" Target="https://www.legislature.ohio.gov/legislation/legislation-summary?id=GA131-HB-1" TargetMode="External"/><Relationship Id="rId32" Type="http://schemas.openxmlformats.org/officeDocument/2006/relationships/hyperlink" Target="https://www.legislature.ohio.gov/legislation/legislation-summary?id=GA131-HB-74" TargetMode="External"/><Relationship Id="rId37" Type="http://schemas.openxmlformats.org/officeDocument/2006/relationships/hyperlink" Target="https://www.legislature.ohio.gov/legislation/legislation-summary?id=GA131-HB-99" TargetMode="External"/><Relationship Id="rId53" Type="http://schemas.openxmlformats.org/officeDocument/2006/relationships/hyperlink" Target="https://www.legislature.ohio.gov/legislation/legislation-summary?id=GA131-SB-3" TargetMode="External"/><Relationship Id="rId58" Type="http://schemas.openxmlformats.org/officeDocument/2006/relationships/hyperlink" Target="https://www.legislature.ohio.gov/legislation/legislation-summary?id=GA131-SB-20" TargetMode="External"/><Relationship Id="rId74" Type="http://schemas.openxmlformats.org/officeDocument/2006/relationships/hyperlink" Target="https://www.legislature.ohio.gov/legislation/legislation-documents?id=GA131-SB-121" TargetMode="External"/><Relationship Id="rId79" Type="http://schemas.openxmlformats.org/officeDocument/2006/relationships/hyperlink" Target="https://www.legislature.ohio.gov/legislation/legislation-summary?id=GA131-SB-144" TargetMode="External"/><Relationship Id="rId102" Type="http://schemas.openxmlformats.org/officeDocument/2006/relationships/hyperlink" Target="http://www.hannah.com/DesktopDefaultPublic.aspx?type=hns&amp;id=199477" TargetMode="External"/><Relationship Id="rId123" Type="http://schemas.openxmlformats.org/officeDocument/2006/relationships/hyperlink" Target="http://www.cleveland.com/north-olmsted/index.ssf/2015/04/north_olmsted_schools_consider.html" TargetMode="External"/><Relationship Id="rId128" Type="http://schemas.openxmlformats.org/officeDocument/2006/relationships/hyperlink" Target="http://www.morningjournal.com/general-news/20150415/union-challenges-lorain-schools-on-class-sizes-monitors" TargetMode="External"/><Relationship Id="rId5" Type="http://schemas.openxmlformats.org/officeDocument/2006/relationships/webSettings" Target="webSettings.xml"/><Relationship Id="rId90" Type="http://schemas.openxmlformats.org/officeDocument/2006/relationships/hyperlink" Target="http://www.cleveland.com/metro/index.ssf/2015/04/charter_school_operators_and_authorizers_would_face_more_scrutiny_and_pressure_under_new_bill_from_ohio_senate.html" TargetMode="External"/><Relationship Id="rId95" Type="http://schemas.openxmlformats.org/officeDocument/2006/relationships/hyperlink" Target="http://www.dispatch.com/content/stories/local/2015/04/16/house-plan-risks-loss-of-750m.html" TargetMode="External"/><Relationship Id="rId14" Type="http://schemas.openxmlformats.org/officeDocument/2006/relationships/hyperlink" Target="https://www.legislature.ohio.gov/legislation/legislation-summary?id=GA131-HB-7" TargetMode="External"/><Relationship Id="rId22" Type="http://schemas.openxmlformats.org/officeDocument/2006/relationships/hyperlink" Target="https://www.legislature.ohio.gov/legislation/legislation-summary?id=GA131-HB-42" TargetMode="External"/><Relationship Id="rId27" Type="http://schemas.openxmlformats.org/officeDocument/2006/relationships/hyperlink" Target="https://www.legislature.ohio.gov/legislation/legislation-summary?id=GA131-HB-54" TargetMode="External"/><Relationship Id="rId30" Type="http://schemas.openxmlformats.org/officeDocument/2006/relationships/hyperlink" Target="https://www.legislature.ohio.gov/legislation/legislation-summary?id=GA131-HB-64" TargetMode="External"/><Relationship Id="rId35" Type="http://schemas.openxmlformats.org/officeDocument/2006/relationships/hyperlink" Target="https://www.legislature.ohio.gov/legislation/legislation-summary?id=GA131-HB-89" TargetMode="External"/><Relationship Id="rId43" Type="http://schemas.openxmlformats.org/officeDocument/2006/relationships/hyperlink" Target="https://www.legislature.ohio.gov/legislation/legislation-summary?id=GA131-HB-132" TargetMode="External"/><Relationship Id="rId48" Type="http://schemas.openxmlformats.org/officeDocument/2006/relationships/hyperlink" Target="https://www.legislature.ohio.gov/legislation/legislation-summary?id=GA131-HB-145" TargetMode="External"/><Relationship Id="rId56" Type="http://schemas.openxmlformats.org/officeDocument/2006/relationships/hyperlink" Target="https://www.legislature.ohio.gov/legislation/legislation-summary?id=GA131-SB-12" TargetMode="External"/><Relationship Id="rId64" Type="http://schemas.openxmlformats.org/officeDocument/2006/relationships/hyperlink" Target="https://www.legislature.ohio.gov/legislation/legislation-summary?id=GA131-SB-59" TargetMode="External"/><Relationship Id="rId69" Type="http://schemas.openxmlformats.org/officeDocument/2006/relationships/hyperlink" Target="https://www.legislature.ohio.gov/legislation/legislation-summary?id=GA131-SB-85" TargetMode="External"/><Relationship Id="rId77" Type="http://schemas.openxmlformats.org/officeDocument/2006/relationships/hyperlink" Target="https://www.legislature.ohio.gov/legislation/legislation-documents?id=GA131-SB-126" TargetMode="External"/><Relationship Id="rId100" Type="http://schemas.openxmlformats.org/officeDocument/2006/relationships/hyperlink" Target="http://sact.ohiosenate.gov/" TargetMode="External"/><Relationship Id="rId105" Type="http://schemas.openxmlformats.org/officeDocument/2006/relationships/hyperlink" Target="http://www.cleveland.com/metro/index.ssf/2015/04/more_state_aid_needed_to_prevent_cuts_of_school_nurses_librarians_and_counselors_former_state_school_board_chair_debe_terhar_says.html" TargetMode="External"/><Relationship Id="rId113" Type="http://schemas.openxmlformats.org/officeDocument/2006/relationships/hyperlink" Target="http://www.edweek.org/ew/articles/2015/04/13/report-summary-breaking-down-barriers-to-blended.html?cmp=ENL-DD-NEWS1" TargetMode="External"/><Relationship Id="rId118" Type="http://schemas.openxmlformats.org/officeDocument/2006/relationships/hyperlink" Target="http://www.cleveland.com/beachwood/index.ssf/2015/04/beachwood_schools_to_add_admin.html" TargetMode="External"/><Relationship Id="rId126" Type="http://schemas.openxmlformats.org/officeDocument/2006/relationships/hyperlink" Target="http://www.news-herald.com/general-news/20150412/lake-county-students-conclude-program-to-determine-10000-in-united-way-allocations" TargetMode="External"/><Relationship Id="rId134" Type="http://schemas.openxmlformats.org/officeDocument/2006/relationships/image" Target="cid:image002.png@01CFAD6B.3C837DB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56" TargetMode="External"/><Relationship Id="rId72" Type="http://schemas.openxmlformats.org/officeDocument/2006/relationships/hyperlink" Target="https://www.legislature.ohio.gov/legislation/legislation-summary?id=GA131-SB-94" TargetMode="External"/><Relationship Id="rId80" Type="http://schemas.openxmlformats.org/officeDocument/2006/relationships/hyperlink" Target="https://www.legislature.ohio.gov/legislation/legislation-summary?id=GA131-SB-148" TargetMode="External"/><Relationship Id="rId85" Type="http://schemas.openxmlformats.org/officeDocument/2006/relationships/hyperlink" Target="http://www.hannah.com/DesktopDefaultPublic.aspx?type=hns&amp;id=199431" TargetMode="External"/><Relationship Id="rId93" Type="http://schemas.openxmlformats.org/officeDocument/2006/relationships/hyperlink" Target="http://www.cleveland.com/datacentral/index.ssf/2015/04/greater_cleveland_school_distr.html" TargetMode="External"/><Relationship Id="rId98" Type="http://schemas.openxmlformats.org/officeDocument/2006/relationships/hyperlink" Target="https://www.pearson.com/" TargetMode="External"/><Relationship Id="rId121" Type="http://schemas.openxmlformats.org/officeDocument/2006/relationships/hyperlink" Target="http://www.cleveland.com/cleveland-heights/index.ssf/2015/04/residents_in_cleveland_heights.html"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2" TargetMode="External"/><Relationship Id="rId17" Type="http://schemas.openxmlformats.org/officeDocument/2006/relationships/hyperlink" Target="https://www.legislature.ohio.gov/legislation/legislation-summary?id=GA131-HB-20" TargetMode="External"/><Relationship Id="rId25" Type="http://schemas.openxmlformats.org/officeDocument/2006/relationships/hyperlink" Target="https://www.legislature.ohio.gov/legislation/legislation-summary?id=GA131-HB-46" TargetMode="External"/><Relationship Id="rId33" Type="http://schemas.openxmlformats.org/officeDocument/2006/relationships/hyperlink" Target="https://www.legislature.ohio.gov/legislation/legislation-summary?id=GA131-HB-81" TargetMode="External"/><Relationship Id="rId38" Type="http://schemas.openxmlformats.org/officeDocument/2006/relationships/hyperlink" Target="https://www.legislature.ohio.gov/legislation/legislation-summary?id=GA131-HB-113" TargetMode="External"/><Relationship Id="rId46" Type="http://schemas.openxmlformats.org/officeDocument/2006/relationships/hyperlink" Target="https://www.legislature.ohio.gov/legislation/legislation-summary?id=GA131-HB-137" TargetMode="External"/><Relationship Id="rId59" Type="http://schemas.openxmlformats.org/officeDocument/2006/relationships/hyperlink" Target="https://www.legislature.ohio.gov/legislation/legislation-summary?id=GA131-SB-22" TargetMode="External"/><Relationship Id="rId67" Type="http://schemas.openxmlformats.org/officeDocument/2006/relationships/hyperlink" Target="https://www.legislature.ohio.gov/legislation/legislation-summary?id=GA131-SB-78" TargetMode="External"/><Relationship Id="rId103" Type="http://schemas.openxmlformats.org/officeDocument/2006/relationships/hyperlink" Target="http://www.mydaytondailynews.com/news/news/state-tests-start-again-amid-technology-complaints/nkrTF/" TargetMode="External"/><Relationship Id="rId108" Type="http://schemas.openxmlformats.org/officeDocument/2006/relationships/hyperlink" Target="http://www.cleveland.com/metro/index.ssf/2015/04/breaking_state_school_board_vote_eliminates_minimum_number_of_school_nurses_librarians_counselors_arts_teachers.html" TargetMode="External"/><Relationship Id="rId116" Type="http://schemas.openxmlformats.org/officeDocument/2006/relationships/hyperlink" Target="https://www.insidehighered.com/news/2015/04/08/free-community-college-has-different-meanings-different-places" TargetMode="External"/><Relationship Id="rId124" Type="http://schemas.openxmlformats.org/officeDocument/2006/relationships/hyperlink" Target="http://www.cleveland.com/north-royalton/index.ssf/2015/04/administrative_positions_appoi.html" TargetMode="External"/><Relationship Id="rId129" Type="http://schemas.openxmlformats.org/officeDocument/2006/relationships/hyperlink" Target="http://www.facebook.com/pages/Cuyahoga-County-ESC/273970902729138" TargetMode="External"/><Relationship Id="rId137" Type="http://schemas.openxmlformats.org/officeDocument/2006/relationships/fontTable" Target="fontTable.xml"/><Relationship Id="rId20" Type="http://schemas.openxmlformats.org/officeDocument/2006/relationships/hyperlink" Target="https://www.legislature.ohio.gov/legislation/legislation-summary?id=GA131-HB-28" TargetMode="External"/><Relationship Id="rId41" Type="http://schemas.openxmlformats.org/officeDocument/2006/relationships/hyperlink" Target="https://www.legislature.ohio.gov/legislation/legislation-documents?id=GA131-HB-120" TargetMode="External"/><Relationship Id="rId54" Type="http://schemas.openxmlformats.org/officeDocument/2006/relationships/hyperlink" Target="https://www.legislature.ohio.gov/legislation/legislation-summary?id=GA131-SB-4" TargetMode="External"/><Relationship Id="rId62" Type="http://schemas.openxmlformats.org/officeDocument/2006/relationships/hyperlink" Target="https://www.legislature.ohio.gov/legislation/legislation-summary?id=GA131-SB-39" TargetMode="External"/><Relationship Id="rId70" Type="http://schemas.openxmlformats.org/officeDocument/2006/relationships/hyperlink" Target="https://www.legislature.ohio.gov/legislation/legislation-summary?id=GA131-SB-92" TargetMode="External"/><Relationship Id="rId75" Type="http://schemas.openxmlformats.org/officeDocument/2006/relationships/hyperlink" Target="https://www.legislature.ohio.gov/legislation/legislation-documents?id=GA131-SB-122" TargetMode="External"/><Relationship Id="rId83" Type="http://schemas.openxmlformats.org/officeDocument/2006/relationships/hyperlink" Target="http://www.ohiohouse.gov/cheryl-l-grossman" TargetMode="External"/><Relationship Id="rId88" Type="http://schemas.openxmlformats.org/officeDocument/2006/relationships/hyperlink" Target="http://www.dispatch.com/content/stories/local/2015/04/14/house-budget-school-funding.html" TargetMode="External"/><Relationship Id="rId91" Type="http://schemas.openxmlformats.org/officeDocument/2006/relationships/hyperlink" Target="http://www.ohiosenate.gov/lehner" TargetMode="External"/><Relationship Id="rId96" Type="http://schemas.openxmlformats.org/officeDocument/2006/relationships/hyperlink" Target="http://www.cleveland.com/metro/index.ssf/2015/04/parcc_may_dump_its_two-part_co.html" TargetMode="External"/><Relationship Id="rId111" Type="http://schemas.openxmlformats.org/officeDocument/2006/relationships/hyperlink" Target="http://education.ohio.gov/Media/Media-Releases/Ohio-Prepares-to-Study-Alternatives-to-State-Tests" TargetMode="External"/><Relationship Id="rId132" Type="http://schemas.openxmlformats.org/officeDocument/2006/relationships/hyperlink" Target="https://twitter.com/cuyahogaES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2" TargetMode="External"/><Relationship Id="rId23" Type="http://schemas.openxmlformats.org/officeDocument/2006/relationships/hyperlink" Target="https://www.legislature.ohio.gov/legislation/legislation-summary?id=GA131-HB-43" TargetMode="External"/><Relationship Id="rId28" Type="http://schemas.openxmlformats.org/officeDocument/2006/relationships/hyperlink" Target="https://www.legislature.ohio.gov/legislation/legislation-summary?id=GA131-HB-55" TargetMode="External"/><Relationship Id="rId36" Type="http://schemas.openxmlformats.org/officeDocument/2006/relationships/hyperlink" Target="https://www.legislature.ohio.gov/legislation/legislation-summary?id=GA131-HB-92" TargetMode="External"/><Relationship Id="rId49" Type="http://schemas.openxmlformats.org/officeDocument/2006/relationships/hyperlink" Target="https://www.legislature.ohio.gov/legislation/legislation-summary?id=GA131-HB-146" TargetMode="External"/><Relationship Id="rId57" Type="http://schemas.openxmlformats.org/officeDocument/2006/relationships/hyperlink" Target="https://www.legislature.ohio.gov/legislation/legislation-summary?id=GA131-SB-19" TargetMode="External"/><Relationship Id="rId106" Type="http://schemas.openxmlformats.org/officeDocument/2006/relationships/hyperlink" Target="http://education.ohio.gov/State-Board/State-Board-Members" TargetMode="External"/><Relationship Id="rId114" Type="http://schemas.openxmlformats.org/officeDocument/2006/relationships/hyperlink" Target="http://blogs.edweek.org/edweek/early_years/2015/04/us_department_of_education_report_calls_for_congressional_action_on_preschool.html" TargetMode="External"/><Relationship Id="rId119" Type="http://schemas.openxmlformats.org/officeDocument/2006/relationships/hyperlink" Target="http://www.cleveland.com/berea/index.ssf/2015/04/berea_district_alumni_hall_wil.html" TargetMode="External"/><Relationship Id="rId127" Type="http://schemas.openxmlformats.org/officeDocument/2006/relationships/hyperlink" Target="http://www.morningjournal.com/general-news/20150413/lorain-city-schools-superintendent-search-is-on" TargetMode="External"/><Relationship Id="rId10" Type="http://schemas.openxmlformats.org/officeDocument/2006/relationships/hyperlink" Target="http://blogs.edweek.org/edweek/campaign-k-12/2015/04/senate_education_committee_una.html?cmp=ENL-EU-NEWS2" TargetMode="External"/><Relationship Id="rId31" Type="http://schemas.openxmlformats.org/officeDocument/2006/relationships/hyperlink" Target="https://www.legislature.ohio.gov/legislation/legislation-summary?id=GA131-HB-70" TargetMode="External"/><Relationship Id="rId44" Type="http://schemas.openxmlformats.org/officeDocument/2006/relationships/hyperlink" Target="https://www.legislature.ohio.gov/legislation/legislation-summary?id=GA131-HB-133" TargetMode="External"/><Relationship Id="rId52" Type="http://schemas.openxmlformats.org/officeDocument/2006/relationships/hyperlink" Target="https://www.legislature.ohio.gov/legislation/legislation-summary?id=GA131-HB-158" TargetMode="External"/><Relationship Id="rId60" Type="http://schemas.openxmlformats.org/officeDocument/2006/relationships/hyperlink" Target="https://www.legislature.ohio.gov/legislation/legislation-summary?id=GA131-SB-24" TargetMode="External"/><Relationship Id="rId65" Type="http://schemas.openxmlformats.org/officeDocument/2006/relationships/hyperlink" Target="https://www.legislature.ohio.gov/legislation/legislation-summary?id=GA131-SB-71" TargetMode="External"/><Relationship Id="rId73" Type="http://schemas.openxmlformats.org/officeDocument/2006/relationships/hyperlink" Target="https://www.legislature.ohio.gov/legislation/legislation-summary?id=GA131-SB-101" TargetMode="External"/><Relationship Id="rId78" Type="http://schemas.openxmlformats.org/officeDocument/2006/relationships/hyperlink" Target="https://www.legislature.ohio.gov/legislation/legislation-summary?id=GA131-SB-136" TargetMode="External"/><Relationship Id="rId81" Type="http://schemas.openxmlformats.org/officeDocument/2006/relationships/hyperlink" Target="http://www.bizjournals.com/cincinnati/morning_call/2015/04/cursive-handwriting-could-be-required-in-ohio.html" TargetMode="External"/><Relationship Id="rId86" Type="http://schemas.openxmlformats.org/officeDocument/2006/relationships/hyperlink" Target="http://www.cleveland.com/open/index.ssf/2015/04/ohio_house_guts_gov_john_kaschs_tax_plan_blocks_cuts_on_state_funding_for_schools.html" TargetMode="External"/><Relationship Id="rId94" Type="http://schemas.openxmlformats.org/officeDocument/2006/relationships/hyperlink" Target="http://www.cleveland.com/open/index.ssf/2015/04/ohio_house_guts_gov_john_kaschs_tax_plan_blocks_cuts_on_state_funding_for_schools.html" TargetMode="External"/><Relationship Id="rId99" Type="http://schemas.openxmlformats.org/officeDocument/2006/relationships/hyperlink" Target="http://www.cleveland.com/metro/index.ssf/2014/04/take_a_sneak_peek_at_the_new_c.html" TargetMode="External"/><Relationship Id="rId101" Type="http://schemas.openxmlformats.org/officeDocument/2006/relationships/hyperlink" Target="http://www.ohio.com/news/break-news/ohio-senate-unveils-charter-school-reforms-requires-disclosure-from-private-companies-1.583638" TargetMode="External"/><Relationship Id="rId122" Type="http://schemas.openxmlformats.org/officeDocument/2006/relationships/hyperlink" Target="http://www.cleveland.com/cleveland-heights/index.ssf/2015/04/plan_to_renovate_cleveland_hei.html" TargetMode="External"/><Relationship Id="rId130" Type="http://schemas.openxmlformats.org/officeDocument/2006/relationships/image" Target="media/image2.png"/><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s.edweek.org/edweek/campaign-k-12/2015/04/education_and_hillary_clinton_.html?cmp=ENL-EU-NEWS2" TargetMode="External"/><Relationship Id="rId13" Type="http://schemas.openxmlformats.org/officeDocument/2006/relationships/hyperlink" Target="https://www.legislature.ohio.gov/legislation/legislation-summary?id=GA131-HB-5" TargetMode="External"/><Relationship Id="rId18" Type="http://schemas.openxmlformats.org/officeDocument/2006/relationships/hyperlink" Target="https://www.legislature.ohio.gov/legislation/legislation-summary?id=GA131-HB-25" TargetMode="External"/><Relationship Id="rId39" Type="http://schemas.openxmlformats.org/officeDocument/2006/relationships/hyperlink" Target="https://www.legislature.ohio.gov/legislation/legislation-summary?id=GA131-HB-114" TargetMode="External"/><Relationship Id="rId109" Type="http://schemas.openxmlformats.org/officeDocument/2006/relationships/hyperlink" Target="http://education.ohio.gov/State-Board/State-Board-Members" TargetMode="External"/><Relationship Id="rId34" Type="http://schemas.openxmlformats.org/officeDocument/2006/relationships/hyperlink" Target="https://www.legislature.ohio.gov/legislation/legislation-summary?id=GA131-HB-85" TargetMode="External"/><Relationship Id="rId50" Type="http://schemas.openxmlformats.org/officeDocument/2006/relationships/hyperlink" Target="https://www.legislature.ohio.gov/legislation/legislation-summary?id=GA131-HB-148" TargetMode="External"/><Relationship Id="rId55" Type="http://schemas.openxmlformats.org/officeDocument/2006/relationships/hyperlink" Target="https://www.legislature.ohio.gov/legislation/legislation-summary?id=GA131-SB-6" TargetMode="External"/><Relationship Id="rId76" Type="http://schemas.openxmlformats.org/officeDocument/2006/relationships/hyperlink" Target="https://www.legislature.ohio.gov/legislation/legislation-documents?id=GA131-SB-125" TargetMode="External"/><Relationship Id="rId97" Type="http://schemas.openxmlformats.org/officeDocument/2006/relationships/hyperlink" Target="http://www.parcconline.org/" TargetMode="External"/><Relationship Id="rId104" Type="http://schemas.openxmlformats.org/officeDocument/2006/relationships/hyperlink" Target="http://www.hannah.com/DesktopDefaultPublic.aspx?type=hns&amp;id=199430" TargetMode="External"/><Relationship Id="rId120" Type="http://schemas.openxmlformats.org/officeDocument/2006/relationships/hyperlink" Target="http://www.cleveland.com/chagrin-valley/index.ssf/2015/04/chagrin_falls_schools_consider.html" TargetMode="External"/><Relationship Id="rId125" Type="http://schemas.openxmlformats.org/officeDocument/2006/relationships/hyperlink" Target="http://www.cleveland.com/chagrin-valley/index.ssf/2015/04/orange_school_board_asking_for.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SB-93" TargetMode="External"/><Relationship Id="rId92" Type="http://schemas.openxmlformats.org/officeDocument/2006/relationships/hyperlink" Target="http://www.cleveland.com/metro/index.ssf/2014/12/ohios_charter_school_performan.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6" TargetMode="External"/><Relationship Id="rId24" Type="http://schemas.openxmlformats.org/officeDocument/2006/relationships/hyperlink" Target="https://www.legislature.ohio.gov/legislation/legislation-summary?id=GA131-HB-44" TargetMode="External"/><Relationship Id="rId40" Type="http://schemas.openxmlformats.org/officeDocument/2006/relationships/hyperlink" Target="https://www.legislature.ohio.gov/legislation/legislation-documents?id=GA131-HB-118" TargetMode="External"/><Relationship Id="rId45" Type="http://schemas.openxmlformats.org/officeDocument/2006/relationships/hyperlink" Target="https://www.legislature.ohio.gov/legislation/legislation-summary?id=GA131-HB-136" TargetMode="External"/><Relationship Id="rId66" Type="http://schemas.openxmlformats.org/officeDocument/2006/relationships/hyperlink" Target="https://www.legislature.ohio.gov/legislation/legislation-summary?id=GA131-SB-73" TargetMode="External"/><Relationship Id="rId87" Type="http://schemas.openxmlformats.org/officeDocument/2006/relationships/hyperlink" Target="http://www.mansfieldnewsjournal.com/story/news/state/2015/04/14/ohio-schools-lose-money-gop-plan/25802063/" TargetMode="External"/><Relationship Id="rId110" Type="http://schemas.openxmlformats.org/officeDocument/2006/relationships/hyperlink" Target="http://www.bucyrustelegraphforum.com/story/news/local/2015/04/13/art-music-education-lose-protections-rule-change/25737875/" TargetMode="External"/><Relationship Id="rId115" Type="http://schemas.openxmlformats.org/officeDocument/2006/relationships/hyperlink" Target="http://www.usnews.com/news/blogs/data-mine/2015/04/09/lumina-college-attainment-progress-wont-meet-2025-goal" TargetMode="External"/><Relationship Id="rId131" Type="http://schemas.openxmlformats.org/officeDocument/2006/relationships/image" Target="cid:image001.png@01CFAD6B.3C837DB0" TargetMode="External"/><Relationship Id="rId136" Type="http://schemas.openxmlformats.org/officeDocument/2006/relationships/footer" Target="footer2.xml"/><Relationship Id="rId61" Type="http://schemas.openxmlformats.org/officeDocument/2006/relationships/hyperlink" Target="https://www.legislature.ohio.gov/legislation/legislation-summary?id=GA131-SB-34" TargetMode="External"/><Relationship Id="rId82" Type="http://schemas.openxmlformats.org/officeDocument/2006/relationships/hyperlink" Target="http://www.cleveland.com/metro/index.ssf/2015/04/should_kids_know_how_to_write_in_cursive_some_ohio_lawmakers_think_so.html?utm_campaign=2015-04-13%20Stateline%20Daily.html&amp;utm_medium=email&amp;utm_source=Eloqua" TargetMode="External"/><Relationship Id="rId19" Type="http://schemas.openxmlformats.org/officeDocument/2006/relationships/hyperlink" Target="https://www.legislature.ohio.gov/legislation/legislation-summary?id=GA131-HB-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FB440-9DDC-4ED4-9E6D-43CC0C99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5858</Words>
  <Characters>45822</Characters>
  <Application>Microsoft Office Word</Application>
  <DocSecurity>0</DocSecurity>
  <Lines>381</Lines>
  <Paragraphs>103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51577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81</cp:revision>
  <cp:lastPrinted>2014-08-24T16:11:00Z</cp:lastPrinted>
  <dcterms:created xsi:type="dcterms:W3CDTF">2015-04-19T12:39:00Z</dcterms:created>
  <dcterms:modified xsi:type="dcterms:W3CDTF">2015-04-19T19:03:00Z</dcterms:modified>
</cp:coreProperties>
</file>