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C445F">
        <w:rPr>
          <w:rFonts w:ascii="Arial" w:hAnsi="Arial" w:cs="Arial"/>
          <w:b/>
          <w:smallCaps/>
          <w:sz w:val="28"/>
          <w:szCs w:val="28"/>
        </w:rPr>
        <w:t>March 2</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5904BF" w:rsidRDefault="005904BF" w:rsidP="00506B1D">
      <w:pPr>
        <w:shd w:val="clear" w:color="auto" w:fill="FFFFFF"/>
        <w:spacing w:after="0" w:line="240" w:lineRule="auto"/>
        <w:rPr>
          <w:rFonts w:ascii="Arial" w:hAnsi="Arial" w:cs="Arial"/>
          <w:b/>
          <w:smallCaps/>
          <w:color w:val="000000"/>
          <w:sz w:val="24"/>
          <w:szCs w:val="24"/>
        </w:rPr>
      </w:pPr>
    </w:p>
    <w:p w:rsidR="00455FFE" w:rsidRDefault="00455FFE"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455FFE" w:rsidRDefault="000555DD" w:rsidP="000F1BC0">
      <w:pPr>
        <w:spacing w:after="0" w:line="240" w:lineRule="auto"/>
        <w:rPr>
          <w:rFonts w:ascii="Arial" w:hAnsi="Arial" w:cs="Arial"/>
          <w:b/>
          <w:smallCaps/>
          <w:sz w:val="24"/>
          <w:szCs w:val="24"/>
        </w:rPr>
      </w:pPr>
      <w:hyperlink r:id="rId9" w:history="1">
        <w:r w:rsidR="005E109A">
          <w:rPr>
            <w:rStyle w:val="Hyperlink"/>
            <w:rFonts w:ascii="Arial" w:hAnsi="Arial" w:cs="Arial"/>
            <w:b/>
            <w:smallCaps/>
            <w:sz w:val="24"/>
            <w:szCs w:val="24"/>
          </w:rPr>
          <w:t>Ohio bill would extend foster care to young people up to age 21</w:t>
        </w:r>
      </w:hyperlink>
      <w:r>
        <w:rPr>
          <w:rFonts w:ascii="Arial" w:hAnsi="Arial" w:cs="Arial"/>
          <w:b/>
          <w:smallCaps/>
          <w:sz w:val="24"/>
          <w:szCs w:val="24"/>
        </w:rPr>
        <w:t xml:space="preserve"> Youngstown Vindicator</w:t>
      </w:r>
    </w:p>
    <w:p w:rsidR="005E109A" w:rsidRDefault="005E109A" w:rsidP="000F1BC0">
      <w:pPr>
        <w:spacing w:after="0" w:line="240" w:lineRule="auto"/>
        <w:rPr>
          <w:rFonts w:ascii="Arial" w:hAnsi="Arial" w:cs="Arial"/>
          <w:b/>
          <w:smallCaps/>
          <w:sz w:val="24"/>
          <w:szCs w:val="24"/>
        </w:rPr>
      </w:pPr>
      <w:r>
        <w:rPr>
          <w:rFonts w:ascii="Arial" w:hAnsi="Arial" w:cs="Arial"/>
          <w:lang w:val="en"/>
        </w:rPr>
        <w:t>An Ohio bill would extend the age that younger residents can get foster care services, while requiring that court-appointed guardians receive a guide developed by the state's attorney general.</w:t>
      </w:r>
      <w:r w:rsidR="009114E7">
        <w:rPr>
          <w:rFonts w:ascii="Arial" w:hAnsi="Arial" w:cs="Arial"/>
          <w:lang w:val="en"/>
        </w:rPr>
        <w:t xml:space="preserve"> </w:t>
      </w:r>
      <w:r>
        <w:rPr>
          <w:rFonts w:ascii="Arial" w:hAnsi="Arial" w:cs="Arial"/>
          <w:lang w:val="en"/>
        </w:rPr>
        <w:t>The legislation would increase to 21 the age that foster youths could get services, provided they meet certain education and work requirements. It would create a "bill of rights" for those under guardianship care that would include being treated with dignity and respect, having personal information kept confidential, and safe, sanitary and humane living conditions</w:t>
      </w:r>
      <w:r w:rsidR="000F1BC0">
        <w:rPr>
          <w:rFonts w:ascii="Arial" w:hAnsi="Arial" w:cs="Arial"/>
          <w:lang w:val="en"/>
        </w:rPr>
        <w:t>.</w:t>
      </w:r>
    </w:p>
    <w:p w:rsidR="000555DD" w:rsidRPr="000555DD" w:rsidRDefault="000555DD" w:rsidP="000555DD">
      <w:pPr>
        <w:spacing w:line="240" w:lineRule="auto"/>
        <w:rPr>
          <w:rFonts w:ascii="Arial" w:hAnsi="Arial" w:cs="Arial"/>
          <w:b/>
          <w:smallCaps/>
          <w:sz w:val="24"/>
          <w:szCs w:val="24"/>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E37D0C" w:rsidRDefault="00E37D0C" w:rsidP="00E37D0C">
      <w:pPr>
        <w:shd w:val="clear" w:color="auto" w:fill="FFFFFF"/>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Report: State Policies Largely Unclear on Testing Opt-Out Policies, Consequences</w:t>
        </w:r>
      </w:hyperlink>
      <w:r>
        <w:rPr>
          <w:rFonts w:ascii="Arial" w:hAnsi="Arial" w:cs="Arial"/>
          <w:b/>
          <w:smallCaps/>
          <w:sz w:val="24"/>
          <w:szCs w:val="24"/>
        </w:rPr>
        <w:t xml:space="preserve"> Education Week</w:t>
      </w:r>
    </w:p>
    <w:p w:rsidR="00E37D0C" w:rsidRPr="00E37D0C" w:rsidRDefault="00E37D0C" w:rsidP="00E37D0C">
      <w:pPr>
        <w:shd w:val="clear" w:color="auto" w:fill="FFFFFF"/>
        <w:spacing w:after="0" w:line="240" w:lineRule="auto"/>
        <w:rPr>
          <w:rFonts w:ascii="Arial" w:hAnsi="Arial" w:cs="Arial"/>
          <w:sz w:val="24"/>
          <w:szCs w:val="24"/>
        </w:rPr>
      </w:pPr>
      <w:r>
        <w:rPr>
          <w:rFonts w:ascii="Arial" w:hAnsi="Arial" w:cs="Arial"/>
        </w:rPr>
        <w:t>As states begin using new assessments aligned to the Common Core State Standards, most recently in New Jersey and New Mexico, one question has become increasingly urgent: What do states' laws and policies say about parents opting their students out of these exams?</w:t>
      </w:r>
      <w:r>
        <w:rPr>
          <w:rFonts w:ascii="Arial" w:hAnsi="Arial" w:cs="Arial"/>
          <w:sz w:val="24"/>
          <w:szCs w:val="24"/>
        </w:rPr>
        <w:t xml:space="preserve"> </w:t>
      </w:r>
      <w:r>
        <w:rPr>
          <w:rFonts w:ascii="Arial" w:hAnsi="Arial" w:cs="Arial"/>
        </w:rPr>
        <w:t xml:space="preserve">The answer, in many cases, is unclear, according to a </w:t>
      </w:r>
      <w:r w:rsidRPr="00E37D0C">
        <w:rPr>
          <w:rFonts w:ascii="Arial" w:hAnsi="Arial" w:cs="Arial"/>
        </w:rPr>
        <w:t>new study released by the Education Commission of the States</w:t>
      </w:r>
      <w:r>
        <w:rPr>
          <w:rFonts w:ascii="Arial" w:hAnsi="Arial" w:cs="Arial"/>
        </w:rPr>
        <w:t xml:space="preserve">. My colleague Catherine </w:t>
      </w:r>
      <w:proofErr w:type="spellStart"/>
      <w:r>
        <w:rPr>
          <w:rFonts w:ascii="Arial" w:hAnsi="Arial" w:cs="Arial"/>
        </w:rPr>
        <w:t>Gewertz</w:t>
      </w:r>
      <w:proofErr w:type="spellEnd"/>
      <w:r>
        <w:rPr>
          <w:rFonts w:ascii="Arial" w:hAnsi="Arial" w:cs="Arial"/>
        </w:rPr>
        <w:t xml:space="preserve"> went over the report </w:t>
      </w:r>
      <w:r w:rsidRPr="00E37D0C">
        <w:rPr>
          <w:rFonts w:ascii="Arial" w:hAnsi="Arial" w:cs="Arial"/>
        </w:rPr>
        <w:t>yesterday</w:t>
      </w:r>
      <w:r>
        <w:rPr>
          <w:rFonts w:ascii="Arial" w:hAnsi="Arial" w:cs="Arial"/>
        </w:rPr>
        <w:t xml:space="preserve"> as she also detailed news stories about opt-outs in New Mexico, Pennsylvania, and elsewhere. Karla </w:t>
      </w:r>
      <w:proofErr w:type="spellStart"/>
      <w:r>
        <w:rPr>
          <w:rFonts w:ascii="Arial" w:hAnsi="Arial" w:cs="Arial"/>
        </w:rPr>
        <w:t>Scoon</w:t>
      </w:r>
      <w:proofErr w:type="spellEnd"/>
      <w:r>
        <w:rPr>
          <w:rFonts w:ascii="Arial" w:hAnsi="Arial" w:cs="Arial"/>
        </w:rPr>
        <w:t xml:space="preserve"> Reid also highlighted the report </w:t>
      </w:r>
      <w:r w:rsidRPr="00E37D0C">
        <w:rPr>
          <w:rFonts w:ascii="Arial" w:hAnsi="Arial" w:cs="Arial"/>
        </w:rPr>
        <w:t>over at K-12 Parents and the Public</w:t>
      </w:r>
      <w:r>
        <w:rPr>
          <w:rFonts w:ascii="Arial" w:hAnsi="Arial" w:cs="Arial"/>
        </w:rPr>
        <w:t>. </w:t>
      </w:r>
    </w:p>
    <w:p w:rsidR="008D5E59" w:rsidRDefault="008D5E59" w:rsidP="002F745C">
      <w:pPr>
        <w:spacing w:after="0" w:line="240" w:lineRule="auto"/>
        <w:rPr>
          <w:rFonts w:ascii="Arial" w:hAnsi="Arial" w:cs="Arial"/>
          <w:b/>
          <w:smallCaps/>
          <w:sz w:val="24"/>
          <w:szCs w:val="24"/>
        </w:rPr>
      </w:pPr>
    </w:p>
    <w:p w:rsidR="0086256D" w:rsidRDefault="0086256D" w:rsidP="002F745C">
      <w:pPr>
        <w:spacing w:after="0" w:line="240" w:lineRule="auto"/>
        <w:rPr>
          <w:rFonts w:ascii="Arial" w:hAnsi="Arial" w:cs="Arial"/>
          <w:b/>
          <w:smallCaps/>
          <w:sz w:val="24"/>
          <w:szCs w:val="24"/>
        </w:rPr>
      </w:pPr>
    </w:p>
    <w:p w:rsidR="000578AE" w:rsidRDefault="000578AE"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5904BF" w:rsidRDefault="005904BF" w:rsidP="0096316E">
      <w:pPr>
        <w:spacing w:after="0" w:line="240" w:lineRule="auto"/>
      </w:pPr>
    </w:p>
    <w:p w:rsidR="005904BF" w:rsidRDefault="005904BF" w:rsidP="0096316E">
      <w:pPr>
        <w:spacing w:after="0" w:line="240" w:lineRule="auto"/>
      </w:pPr>
    </w:p>
    <w:p w:rsidR="009D3665" w:rsidRDefault="009D3665"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5904BF" w:rsidRDefault="005904BF" w:rsidP="00FC150F">
      <w:pPr>
        <w:spacing w:after="0" w:line="240" w:lineRule="auto"/>
      </w:pPr>
    </w:p>
    <w:p w:rsidR="00FC150F" w:rsidRPr="00FC150F" w:rsidRDefault="005904BF"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Economic &amp; Workforce Development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904BF"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With regard to sponsorship and management of community schools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3A1AF3" w:rsidRDefault="005904BF"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case studies regarding the </w:t>
      </w:r>
      <w:r w:rsidR="00FC150F" w:rsidRPr="003A1AF3">
        <w:rPr>
          <w:rFonts w:ascii="Arial" w:eastAsia="MS PGothic" w:hAnsi="Arial" w:cs="Arial"/>
          <w:lang w:eastAsia="ja-JP"/>
        </w:rPr>
        <w:t>efficiency of local public offices and state agencies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Local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0D5690" w:rsidRDefault="005904BF" w:rsidP="00745DE0">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603401" w:rsidRPr="000D5690" w:rsidRDefault="003E041A" w:rsidP="00603401">
      <w:pPr>
        <w:rPr>
          <w:rFonts w:ascii="Arial" w:hAnsi="Arial" w:cs="Arial"/>
          <w:b/>
          <w:bCs/>
          <w:color w:val="000000"/>
        </w:rPr>
      </w:pPr>
      <w:r>
        <w:rPr>
          <w:rFonts w:ascii="Arial" w:hAnsi="Arial" w:cs="Arial"/>
          <w:b/>
          <w:bCs/>
          <w:color w:val="FF0000"/>
        </w:rPr>
        <w:t>STATUS: (Passed by House) Passed by Senate, Vote 31-0; Emergency clause 31-0</w:t>
      </w:r>
    </w:p>
    <w:p w:rsidR="00FC150F" w:rsidRPr="003A1AF3" w:rsidRDefault="005904BF"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904BF"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904BF"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5904BF"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5904BF"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90241" w:rsidRDefault="005904BF" w:rsidP="008638CE">
      <w:pPr>
        <w:spacing w:after="0" w:line="240" w:lineRule="auto"/>
        <w:rPr>
          <w:rFonts w:ascii="Arial" w:hAnsi="Arial" w:cs="Arial"/>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institutions of higher education</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Community &amp; Family Advancement Committee</w:t>
      </w:r>
    </w:p>
    <w:p w:rsidR="008638CE" w:rsidRPr="00690241" w:rsidRDefault="005904BF" w:rsidP="008638CE">
      <w:pPr>
        <w:spacing w:after="0" w:line="240" w:lineRule="auto"/>
        <w:rPr>
          <w:rFonts w:ascii="Arial" w:hAnsi="Arial" w:cs="Arial"/>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Health &amp; Aging Committee</w:t>
      </w:r>
    </w:p>
    <w:p w:rsidR="00745DE0" w:rsidRDefault="005904BF"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5904BF"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xml:space="preserve">) To revise the law governing classroom facilities assistance programs and to restore the application </w:t>
      </w:r>
      <w:r w:rsidR="00745DE0">
        <w:rPr>
          <w:rFonts w:ascii="Arial" w:hAnsi="Arial" w:cs="Arial"/>
        </w:rPr>
        <w:lastRenderedPageBreak/>
        <w:t>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5904BF"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BD6AA6" w:rsidRDefault="005904BF"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Government Expenditure Database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State Government Committee</w:t>
      </w:r>
    </w:p>
    <w:p w:rsidR="00745DE0" w:rsidRDefault="00745DE0" w:rsidP="00543F73">
      <w:pPr>
        <w:spacing w:line="240" w:lineRule="auto"/>
        <w:rPr>
          <w:rFonts w:ascii="Arial" w:hAnsi="Arial" w:cs="Arial"/>
          <w:b/>
          <w:bCs/>
          <w:color w:val="FF0000"/>
        </w:rPr>
      </w:pPr>
    </w:p>
    <w:p w:rsidR="00745DE0" w:rsidRPr="00BD6AA6" w:rsidRDefault="005904BF"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and ending June 30, 2017, and to provide authorization and conditions for the operation of the Bureau's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Insurance Committee</w:t>
      </w:r>
    </w:p>
    <w:p w:rsidR="00745DE0" w:rsidRDefault="00745DE0" w:rsidP="00543F73">
      <w:pPr>
        <w:spacing w:line="240" w:lineRule="auto"/>
        <w:rPr>
          <w:rFonts w:ascii="Arial" w:hAnsi="Arial" w:cs="Arial"/>
          <w:b/>
          <w:bCs/>
          <w:color w:val="FF0000"/>
        </w:rPr>
      </w:pPr>
    </w:p>
    <w:p w:rsidR="00745DE0" w:rsidRPr="00BD6AA6" w:rsidRDefault="005904BF"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45DE0" w:rsidRDefault="00745DE0" w:rsidP="00543F73">
      <w:pPr>
        <w:spacing w:line="240" w:lineRule="auto"/>
        <w:rPr>
          <w:rFonts w:ascii="Arial" w:hAnsi="Arial" w:cs="Arial"/>
          <w:b/>
          <w:bCs/>
          <w:color w:val="FF0000"/>
        </w:rPr>
      </w:pPr>
    </w:p>
    <w:p w:rsidR="00745DE0" w:rsidRPr="00BD6AA6" w:rsidRDefault="005904BF"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45DE0" w:rsidRDefault="00745DE0" w:rsidP="00543F73">
      <w:pPr>
        <w:spacing w:line="240" w:lineRule="auto"/>
        <w:rPr>
          <w:rFonts w:ascii="Arial" w:hAnsi="Arial" w:cs="Arial"/>
          <w:b/>
          <w:bCs/>
          <w:color w:val="FF0000"/>
        </w:rPr>
      </w:pPr>
    </w:p>
    <w:p w:rsidR="00745DE0" w:rsidRPr="00BD6AA6" w:rsidRDefault="005904BF" w:rsidP="00543F73">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5904BF" w:rsidP="00543F73">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8638CE" w:rsidRDefault="008638CE" w:rsidP="00DC6F2E">
      <w:pPr>
        <w:spacing w:after="0" w:line="240" w:lineRule="auto"/>
        <w:rPr>
          <w:rFonts w:ascii="Arial" w:hAnsi="Arial" w:cs="Arial"/>
        </w:rPr>
      </w:pPr>
    </w:p>
    <w:p w:rsidR="004D4AE5" w:rsidRPr="000D5690" w:rsidRDefault="005904BF" w:rsidP="004D4AE5">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603401" w:rsidRPr="000D5690" w:rsidRDefault="00603401" w:rsidP="00603401">
      <w:pPr>
        <w:rPr>
          <w:rFonts w:ascii="Arial" w:hAnsi="Arial" w:cs="Arial"/>
          <w:b/>
          <w:bCs/>
          <w:color w:val="000000"/>
        </w:rPr>
      </w:pPr>
      <w:r w:rsidRPr="000D5690">
        <w:rPr>
          <w:rFonts w:ascii="Arial" w:hAnsi="Arial" w:cs="Arial"/>
          <w:b/>
          <w:bCs/>
          <w:color w:val="000000"/>
        </w:rPr>
        <w:t>STATUS: Referred to House Education Committee</w:t>
      </w:r>
    </w:p>
    <w:p w:rsidR="004D4AE5" w:rsidRPr="000D5690" w:rsidRDefault="005904BF"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education assessments</w:t>
      </w:r>
    </w:p>
    <w:p w:rsidR="00603401" w:rsidRPr="000D5690" w:rsidRDefault="00603401" w:rsidP="005659C4">
      <w:pPr>
        <w:spacing w:line="240" w:lineRule="auto"/>
        <w:rPr>
          <w:rFonts w:ascii="Arial" w:hAnsi="Arial" w:cs="Arial"/>
          <w:b/>
          <w:bCs/>
          <w:color w:val="000000"/>
        </w:rPr>
      </w:pPr>
      <w:r w:rsidRPr="000D5690">
        <w:rPr>
          <w:rFonts w:ascii="Arial" w:hAnsi="Arial" w:cs="Arial"/>
          <w:b/>
          <w:bCs/>
          <w:color w:val="000000"/>
        </w:rPr>
        <w:t>STATUS: Referred to House Education Committee</w:t>
      </w:r>
    </w:p>
    <w:p w:rsidR="00603401" w:rsidRPr="000D5690" w:rsidRDefault="005904BF"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of the estimated cost of a sp</w:t>
      </w:r>
      <w:r w:rsidR="00603401" w:rsidRPr="000D5690">
        <w:rPr>
          <w:rFonts w:ascii="Arial" w:hAnsi="Arial" w:cs="Arial"/>
          <w:color w:val="000000"/>
        </w:rPr>
        <w:t>ecial election</w:t>
      </w:r>
    </w:p>
    <w:p w:rsidR="003C1412" w:rsidRDefault="003C1412" w:rsidP="003C1412">
      <w:pPr>
        <w:rPr>
          <w:rFonts w:ascii="Arial" w:hAnsi="Arial" w:cs="Arial"/>
          <w:b/>
          <w:bCs/>
          <w:color w:val="FF0000"/>
        </w:rPr>
      </w:pPr>
      <w:r>
        <w:rPr>
          <w:rFonts w:ascii="Arial" w:hAnsi="Arial" w:cs="Arial"/>
          <w:b/>
          <w:bCs/>
          <w:color w:val="FF0000"/>
        </w:rPr>
        <w:t>STATUS: Referred to House Government Accountability &amp; Oversight Committee</w:t>
      </w:r>
    </w:p>
    <w:p w:rsidR="00603401" w:rsidRDefault="005904BF" w:rsidP="005659C4">
      <w:pPr>
        <w:spacing w:after="0" w:line="240" w:lineRule="auto"/>
        <w:rPr>
          <w:rFonts w:ascii="Arial" w:hAnsi="Arial" w:cs="Arial"/>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Pr="000D5690" w:rsidRDefault="00603401" w:rsidP="005659C4">
      <w:pPr>
        <w:spacing w:after="0" w:line="240" w:lineRule="auto"/>
        <w:rPr>
          <w:rFonts w:ascii="Arial" w:hAnsi="Arial" w:cs="Arial"/>
          <w:b/>
          <w:bCs/>
          <w:color w:val="000000"/>
        </w:rPr>
      </w:pPr>
      <w:r w:rsidRPr="000D5690">
        <w:rPr>
          <w:rFonts w:ascii="Arial" w:hAnsi="Arial" w:cs="Arial"/>
          <w:b/>
          <w:bCs/>
          <w:color w:val="000000"/>
        </w:rPr>
        <w:t>STATUS: Introduced</w:t>
      </w:r>
    </w:p>
    <w:p w:rsidR="00603401" w:rsidRDefault="00603401" w:rsidP="005659C4">
      <w:pPr>
        <w:spacing w:after="0" w:line="240" w:lineRule="auto"/>
        <w:rPr>
          <w:rFonts w:ascii="Arial" w:hAnsi="Arial" w:cs="Arial"/>
          <w:b/>
          <w:bCs/>
          <w:color w:val="FF0000"/>
        </w:rPr>
      </w:pPr>
    </w:p>
    <w:p w:rsidR="00603401" w:rsidRDefault="005904BF" w:rsidP="005659C4">
      <w:pPr>
        <w:spacing w:after="0" w:line="240" w:lineRule="auto"/>
        <w:rPr>
          <w:rFonts w:ascii="Arial" w:hAnsi="Arial" w:cs="Arial"/>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Default="009E568A" w:rsidP="009E568A">
      <w:pPr>
        <w:rPr>
          <w:rFonts w:ascii="Arial" w:hAnsi="Arial" w:cs="Arial"/>
          <w:b/>
          <w:bCs/>
          <w:color w:val="FF0000"/>
        </w:rPr>
      </w:pPr>
      <w:r>
        <w:rPr>
          <w:rFonts w:ascii="Arial" w:hAnsi="Arial" w:cs="Arial"/>
          <w:b/>
          <w:bCs/>
          <w:color w:val="FF0000"/>
        </w:rPr>
        <w:t>STATUS: Referred to House Health &amp; Aging Committee</w:t>
      </w:r>
    </w:p>
    <w:p w:rsidR="005D5387" w:rsidRPr="005D5387" w:rsidRDefault="005D5387" w:rsidP="005D5387">
      <w:pPr>
        <w:spacing w:after="0" w:line="240" w:lineRule="auto"/>
        <w:rPr>
          <w:rFonts w:ascii="Arial" w:hAnsi="Arial" w:cs="Arial"/>
        </w:rPr>
      </w:pPr>
      <w:hyperlink r:id="rId36" w:history="1">
        <w:r w:rsidRPr="005D5387">
          <w:rPr>
            <w:rStyle w:val="Hyperlink"/>
            <w:rFonts w:ascii="Arial" w:hAnsi="Arial" w:cs="Arial"/>
            <w:b/>
            <w:bCs/>
          </w:rPr>
          <w:t>HB92</w:t>
        </w:r>
      </w:hyperlink>
      <w:r w:rsidRPr="005D5387">
        <w:rPr>
          <w:rFonts w:ascii="Arial" w:hAnsi="Arial" w:cs="Arial"/>
          <w:b/>
          <w:bCs/>
        </w:rPr>
        <w:t xml:space="preserve"> </w:t>
      </w:r>
      <w:r w:rsidRPr="005D5387">
        <w:rPr>
          <w:rFonts w:ascii="Arial" w:hAnsi="Arial" w:cs="Arial"/>
        </w:rPr>
        <w:t>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nonpublic school or who is enrolled in or attends that institution of higher education</w:t>
      </w:r>
    </w:p>
    <w:p w:rsidR="005D5387" w:rsidRPr="005D5387" w:rsidRDefault="005D5387" w:rsidP="005D5387">
      <w:pPr>
        <w:spacing w:after="0" w:line="240" w:lineRule="auto"/>
        <w:rPr>
          <w:rFonts w:ascii="Arial" w:hAnsi="Arial" w:cs="Arial"/>
          <w:b/>
          <w:bCs/>
          <w:color w:val="FF0000"/>
        </w:rPr>
      </w:pPr>
      <w:r w:rsidRPr="005D5387">
        <w:rPr>
          <w:rFonts w:ascii="Arial" w:hAnsi="Arial" w:cs="Arial"/>
          <w:b/>
          <w:bCs/>
          <w:color w:val="FF0000"/>
        </w:rPr>
        <w:t>STATUS: Introduced; Referred to House Judiciary Committee</w:t>
      </w:r>
    </w:p>
    <w:p w:rsidR="005D5387" w:rsidRPr="005D5387" w:rsidRDefault="005D5387" w:rsidP="005D5387">
      <w:pPr>
        <w:spacing w:after="0" w:line="240" w:lineRule="auto"/>
        <w:rPr>
          <w:rFonts w:ascii="Arial" w:hAnsi="Arial" w:cs="Arial"/>
          <w:b/>
          <w:bCs/>
          <w:color w:val="FF0000"/>
        </w:rPr>
      </w:pPr>
    </w:p>
    <w:p w:rsidR="005D5387" w:rsidRPr="005D5387" w:rsidRDefault="005D5387" w:rsidP="005D5387">
      <w:pPr>
        <w:spacing w:after="0" w:line="240" w:lineRule="auto"/>
        <w:rPr>
          <w:rFonts w:ascii="Arial" w:hAnsi="Arial" w:cs="Arial"/>
        </w:rPr>
      </w:pPr>
      <w:hyperlink r:id="rId37" w:history="1">
        <w:r w:rsidRPr="005D5387">
          <w:rPr>
            <w:rStyle w:val="Hyperlink"/>
            <w:rFonts w:ascii="Arial" w:hAnsi="Arial" w:cs="Arial"/>
            <w:b/>
            <w:bCs/>
          </w:rPr>
          <w:t>HB99</w:t>
        </w:r>
      </w:hyperlink>
      <w:r w:rsidRPr="005D5387">
        <w:rPr>
          <w:rFonts w:ascii="Arial" w:hAnsi="Arial" w:cs="Arial"/>
          <w:b/>
          <w:bCs/>
        </w:rPr>
        <w:t xml:space="preserve"> </w:t>
      </w:r>
      <w:r w:rsidRPr="005D5387">
        <w:rPr>
          <w:rFonts w:ascii="Arial" w:hAnsi="Arial" w:cs="Arial"/>
        </w:rPr>
        <w:t xml:space="preserve">INCOME TAX-SCHOOL FUNDING (Rep. Mike Curtin) </w:t>
      </w:r>
      <w:proofErr w:type="gramStart"/>
      <w:r w:rsidRPr="005D5387">
        <w:rPr>
          <w:rFonts w:ascii="Arial" w:hAnsi="Arial" w:cs="Arial"/>
        </w:rPr>
        <w:t>To</w:t>
      </w:r>
      <w:proofErr w:type="gramEnd"/>
      <w:r w:rsidRPr="005D5387">
        <w:rPr>
          <w:rFonts w:ascii="Arial" w:hAnsi="Arial" w:cs="Arial"/>
        </w:rPr>
        <w:t xml:space="preserve"> require that an amount equal to state income tax collections, less amounts contributed to the Ohio political party fund via the income tax </w:t>
      </w:r>
      <w:proofErr w:type="spellStart"/>
      <w:r w:rsidRPr="005D5387">
        <w:rPr>
          <w:rFonts w:ascii="Arial" w:hAnsi="Arial" w:cs="Arial"/>
        </w:rPr>
        <w:t>checkoff</w:t>
      </w:r>
      <w:proofErr w:type="spellEnd"/>
      <w:r w:rsidRPr="005D5387">
        <w:rPr>
          <w:rFonts w:ascii="Arial" w:hAnsi="Arial" w:cs="Arial"/>
        </w:rPr>
        <w:t>, be distributed for the support of elementary, secondary, vocational, and special education programs</w:t>
      </w:r>
    </w:p>
    <w:p w:rsidR="005D5387" w:rsidRPr="005D5387" w:rsidRDefault="005D5387" w:rsidP="005D5387">
      <w:pPr>
        <w:spacing w:after="0" w:line="240" w:lineRule="auto"/>
        <w:rPr>
          <w:rFonts w:ascii="Arial" w:hAnsi="Arial" w:cs="Arial"/>
          <w:b/>
          <w:bCs/>
          <w:color w:val="FF0000"/>
        </w:rPr>
      </w:pPr>
      <w:r w:rsidRPr="005D5387">
        <w:rPr>
          <w:rFonts w:ascii="Arial" w:hAnsi="Arial" w:cs="Arial"/>
          <w:b/>
          <w:bCs/>
          <w:color w:val="FF0000"/>
        </w:rPr>
        <w:t>STATUS: Introduced</w:t>
      </w:r>
    </w:p>
    <w:p w:rsidR="005D5387" w:rsidRDefault="005D5387" w:rsidP="009E568A">
      <w:pPr>
        <w:rPr>
          <w:rFonts w:ascii="Arial" w:hAnsi="Arial" w:cs="Arial"/>
          <w:b/>
          <w:bCs/>
          <w:color w:val="FF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90241" w:rsidRDefault="005904BF" w:rsidP="004347D5">
      <w:pPr>
        <w:spacing w:after="0" w:line="240" w:lineRule="auto"/>
        <w:rPr>
          <w:rFonts w:ascii="Arial" w:hAnsi="Arial" w:cs="Arial"/>
        </w:rPr>
      </w:pPr>
      <w:hyperlink r:id="rId3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exempt high-performing school districts from certain laws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904BF" w:rsidP="004347D5">
      <w:pPr>
        <w:spacing w:after="0" w:line="240" w:lineRule="auto"/>
        <w:rPr>
          <w:rFonts w:ascii="Arial" w:hAnsi="Arial" w:cs="Arial"/>
        </w:rPr>
      </w:pPr>
      <w:hyperlink r:id="rId3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904BF" w:rsidP="004347D5">
      <w:pPr>
        <w:spacing w:after="0" w:line="240" w:lineRule="auto"/>
        <w:rPr>
          <w:rFonts w:ascii="Arial" w:hAnsi="Arial" w:cs="Arial"/>
        </w:rPr>
      </w:pPr>
      <w:hyperlink r:id="rId4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904BF" w:rsidP="004347D5">
      <w:pPr>
        <w:spacing w:after="0" w:line="240" w:lineRule="auto"/>
        <w:rPr>
          <w:rFonts w:ascii="Arial" w:hAnsi="Arial" w:cs="Arial"/>
        </w:rPr>
      </w:pPr>
      <w:hyperlink r:id="rId4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5904BF" w:rsidP="004347D5">
      <w:pPr>
        <w:spacing w:after="0" w:line="240" w:lineRule="auto"/>
        <w:rPr>
          <w:rFonts w:ascii="Arial" w:hAnsi="Arial" w:cs="Arial"/>
        </w:rPr>
      </w:pPr>
      <w:hyperlink r:id="rId4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904BF" w:rsidP="004347D5">
      <w:pPr>
        <w:spacing w:after="0" w:line="240" w:lineRule="auto"/>
        <w:rPr>
          <w:rFonts w:ascii="Arial" w:hAnsi="Arial" w:cs="Arial"/>
        </w:rPr>
      </w:pPr>
      <w:hyperlink r:id="rId4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5904BF" w:rsidP="004347D5">
      <w:pPr>
        <w:spacing w:after="0" w:line="240" w:lineRule="auto"/>
        <w:rPr>
          <w:rFonts w:ascii="Arial" w:hAnsi="Arial" w:cs="Arial"/>
        </w:rPr>
      </w:pPr>
      <w:hyperlink r:id="rId4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5904BF" w:rsidP="004347D5">
      <w:pPr>
        <w:spacing w:after="0" w:line="240" w:lineRule="auto"/>
        <w:rPr>
          <w:rFonts w:ascii="Arial" w:hAnsi="Arial" w:cs="Arial"/>
        </w:rPr>
      </w:pPr>
      <w:hyperlink r:id="rId4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5904BF" w:rsidP="00E905BF">
      <w:pPr>
        <w:spacing w:after="0" w:line="240" w:lineRule="auto"/>
        <w:rPr>
          <w:rFonts w:ascii="Arial" w:hAnsi="Arial" w:cs="Arial"/>
          <w:color w:val="000000"/>
        </w:rPr>
      </w:pPr>
      <w:hyperlink r:id="rId4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5904BF" w:rsidP="00E905BF">
      <w:pPr>
        <w:spacing w:after="0" w:line="240" w:lineRule="auto"/>
        <w:rPr>
          <w:rFonts w:ascii="Arial" w:hAnsi="Arial" w:cs="Arial"/>
          <w:color w:val="000000"/>
        </w:rPr>
      </w:pPr>
      <w:hyperlink r:id="rId4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5904BF" w:rsidP="00E905BF">
      <w:pPr>
        <w:spacing w:after="0" w:line="240" w:lineRule="auto"/>
        <w:rPr>
          <w:rFonts w:ascii="Arial" w:hAnsi="Arial" w:cs="Arial"/>
          <w:color w:val="000000"/>
        </w:rPr>
      </w:pPr>
      <w:hyperlink r:id="rId4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195B2D" w:rsidRDefault="005904BF" w:rsidP="00454631">
      <w:pPr>
        <w:spacing w:after="0" w:line="240" w:lineRule="auto"/>
        <w:rPr>
          <w:rFonts w:ascii="Arial" w:hAnsi="Arial" w:cs="Arial"/>
          <w:color w:val="000000"/>
        </w:rPr>
      </w:pPr>
      <w:hyperlink r:id="rId4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operators of community schools</w:t>
      </w:r>
    </w:p>
    <w:p w:rsidR="00A06A42" w:rsidRDefault="00A06A42" w:rsidP="00A06A42">
      <w:pPr>
        <w:rPr>
          <w:rFonts w:ascii="Arial" w:hAnsi="Arial" w:cs="Arial"/>
          <w:b/>
          <w:bCs/>
          <w:color w:val="FF0000"/>
        </w:rPr>
      </w:pPr>
      <w:r>
        <w:rPr>
          <w:rFonts w:ascii="Arial" w:hAnsi="Arial" w:cs="Arial"/>
          <w:b/>
          <w:bCs/>
          <w:color w:val="FF0000"/>
        </w:rPr>
        <w:t>STATUS: Referred to Senate Education Committee</w:t>
      </w:r>
    </w:p>
    <w:p w:rsidR="00CE700E" w:rsidRPr="000D5690" w:rsidRDefault="005904BF" w:rsidP="005659C4">
      <w:pPr>
        <w:spacing w:after="0" w:line="240" w:lineRule="auto"/>
        <w:rPr>
          <w:rFonts w:ascii="Arial" w:hAnsi="Arial" w:cs="Arial"/>
          <w:color w:val="000000"/>
        </w:rPr>
      </w:pPr>
      <w:hyperlink r:id="rId5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Default="00363900" w:rsidP="00363900">
      <w:pPr>
        <w:rPr>
          <w:rFonts w:ascii="Arial" w:hAnsi="Arial" w:cs="Arial"/>
          <w:b/>
          <w:bCs/>
          <w:color w:val="FF0000"/>
        </w:rPr>
      </w:pPr>
      <w:r>
        <w:rPr>
          <w:rFonts w:ascii="Arial" w:hAnsi="Arial" w:cs="Arial"/>
          <w:b/>
          <w:bCs/>
          <w:color w:val="FF0000"/>
        </w:rPr>
        <w:t xml:space="preserve">STATUS: Referred to Senate Finance Committee </w:t>
      </w:r>
    </w:p>
    <w:p w:rsidR="00CE700E" w:rsidRPr="000D5690" w:rsidRDefault="005904BF" w:rsidP="005659C4">
      <w:pPr>
        <w:spacing w:after="0" w:line="240" w:lineRule="auto"/>
        <w:rPr>
          <w:rFonts w:ascii="Arial" w:hAnsi="Arial" w:cs="Arial"/>
          <w:color w:val="000000"/>
        </w:rPr>
      </w:pPr>
      <w:hyperlink r:id="rId5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establish procurement goals for contracting with EDGE business enterprises</w:t>
      </w:r>
    </w:p>
    <w:p w:rsidR="00971CFF" w:rsidRDefault="00971CFF" w:rsidP="00971CFF">
      <w:pPr>
        <w:rPr>
          <w:rFonts w:ascii="Arial" w:hAnsi="Arial" w:cs="Arial"/>
          <w:b/>
          <w:bCs/>
          <w:color w:val="FF0000"/>
        </w:rPr>
      </w:pPr>
      <w:r>
        <w:rPr>
          <w:rFonts w:ascii="Arial" w:hAnsi="Arial" w:cs="Arial"/>
          <w:b/>
          <w:bCs/>
          <w:color w:val="FF0000"/>
        </w:rPr>
        <w:t>STATUS: Referred to Senate Finance Committee</w:t>
      </w:r>
    </w:p>
    <w:p w:rsidR="00CE700E" w:rsidRPr="000D5690" w:rsidRDefault="005904BF" w:rsidP="005659C4">
      <w:pPr>
        <w:spacing w:after="0" w:line="240" w:lineRule="auto"/>
        <w:rPr>
          <w:rFonts w:ascii="Arial" w:hAnsi="Arial" w:cs="Arial"/>
          <w:color w:val="000000"/>
        </w:rPr>
      </w:pPr>
      <w:hyperlink r:id="rId5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students who have earned high school equivalence diplomas and are enrolled in two-year state institutions of higher education and to make an appropriation</w:t>
      </w:r>
    </w:p>
    <w:p w:rsidR="00971CFF" w:rsidRDefault="00971CFF" w:rsidP="00971CFF">
      <w:pPr>
        <w:rPr>
          <w:rFonts w:ascii="Arial" w:hAnsi="Arial" w:cs="Arial"/>
          <w:b/>
          <w:bCs/>
          <w:color w:val="FF0000"/>
        </w:rPr>
      </w:pPr>
      <w:r>
        <w:rPr>
          <w:rFonts w:ascii="Arial" w:hAnsi="Arial" w:cs="Arial"/>
          <w:b/>
          <w:bCs/>
          <w:color w:val="FF0000"/>
        </w:rPr>
        <w:t>STATUS: Referred to Senate Finance Committee</w:t>
      </w:r>
    </w:p>
    <w:p w:rsidR="00CE700E" w:rsidRPr="000D5690" w:rsidRDefault="005904BF" w:rsidP="005659C4">
      <w:pPr>
        <w:spacing w:after="0" w:line="240" w:lineRule="auto"/>
        <w:rPr>
          <w:rFonts w:ascii="Arial" w:hAnsi="Arial" w:cs="Arial"/>
          <w:b/>
          <w:bCs/>
          <w:color w:val="000000"/>
        </w:rPr>
      </w:pPr>
      <w:hyperlink r:id="rId5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educational development required to earn a high school equivalence diploma</w:t>
      </w:r>
    </w:p>
    <w:p w:rsidR="00971CFF" w:rsidRDefault="00971CFF" w:rsidP="00971CFF">
      <w:pPr>
        <w:rPr>
          <w:rFonts w:ascii="Arial" w:hAnsi="Arial" w:cs="Arial"/>
          <w:b/>
          <w:bCs/>
          <w:color w:val="FF0000"/>
        </w:rPr>
      </w:pPr>
      <w:r>
        <w:rPr>
          <w:rFonts w:ascii="Arial" w:hAnsi="Arial" w:cs="Arial"/>
          <w:b/>
          <w:bCs/>
          <w:color w:val="FF0000"/>
        </w:rPr>
        <w:t>STATUS: Referred to Senate Finance Committee</w:t>
      </w:r>
    </w:p>
    <w:p w:rsidR="00CE700E" w:rsidRPr="000D5690" w:rsidRDefault="005904BF" w:rsidP="005659C4">
      <w:pPr>
        <w:spacing w:after="0" w:line="240" w:lineRule="auto"/>
        <w:rPr>
          <w:rFonts w:ascii="Arial" w:hAnsi="Arial" w:cs="Arial"/>
          <w:b/>
          <w:bCs/>
          <w:color w:val="000000"/>
        </w:rPr>
      </w:pPr>
      <w:hyperlink r:id="rId5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Default="005D58E4" w:rsidP="005D58E4">
      <w:pPr>
        <w:rPr>
          <w:rFonts w:ascii="Arial" w:hAnsi="Arial" w:cs="Arial"/>
          <w:b/>
          <w:bCs/>
          <w:color w:val="FF0000"/>
        </w:rPr>
      </w:pPr>
      <w:r>
        <w:rPr>
          <w:rFonts w:ascii="Arial" w:hAnsi="Arial" w:cs="Arial"/>
          <w:b/>
          <w:bCs/>
          <w:color w:val="FF0000"/>
        </w:rPr>
        <w:t>STATUS: Referred to Senate Ways &amp; Means Committee</w:t>
      </w:r>
    </w:p>
    <w:p w:rsidR="00CE700E" w:rsidRPr="000D5690" w:rsidRDefault="005904BF" w:rsidP="005659C4">
      <w:pPr>
        <w:spacing w:after="0" w:line="240" w:lineRule="auto"/>
        <w:rPr>
          <w:rFonts w:ascii="Arial" w:hAnsi="Arial" w:cs="Arial"/>
          <w:color w:val="000000"/>
        </w:rPr>
      </w:pPr>
      <w:hyperlink r:id="rId5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Default="0013441C" w:rsidP="0013441C">
      <w:pPr>
        <w:rPr>
          <w:rFonts w:ascii="Arial" w:hAnsi="Arial" w:cs="Arial"/>
          <w:b/>
          <w:bCs/>
          <w:color w:val="FF0000"/>
        </w:rPr>
      </w:pPr>
      <w:r>
        <w:rPr>
          <w:rFonts w:ascii="Arial" w:hAnsi="Arial" w:cs="Arial"/>
          <w:b/>
          <w:bCs/>
          <w:color w:val="FF0000"/>
        </w:rPr>
        <w:t>STATUS: Referred to Senate Finance Committee</w:t>
      </w:r>
    </w:p>
    <w:p w:rsidR="00CE700E" w:rsidRPr="000D5690" w:rsidRDefault="005904BF" w:rsidP="005659C4">
      <w:pPr>
        <w:spacing w:after="0" w:line="240" w:lineRule="auto"/>
        <w:rPr>
          <w:rFonts w:ascii="Arial" w:hAnsi="Arial" w:cs="Arial"/>
          <w:color w:val="000000"/>
        </w:rPr>
      </w:pPr>
      <w:hyperlink r:id="rId5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ool districts and to make an appropriation</w:t>
      </w:r>
    </w:p>
    <w:p w:rsidR="002015C9" w:rsidRDefault="002015C9" w:rsidP="002015C9">
      <w:pPr>
        <w:rPr>
          <w:rFonts w:ascii="Arial" w:hAnsi="Arial" w:cs="Arial"/>
          <w:b/>
          <w:bCs/>
          <w:color w:val="FF0000"/>
        </w:rPr>
      </w:pPr>
      <w:r>
        <w:rPr>
          <w:rFonts w:ascii="Arial" w:hAnsi="Arial" w:cs="Arial"/>
          <w:b/>
          <w:bCs/>
          <w:color w:val="FF0000"/>
        </w:rPr>
        <w:t>STATUS: Referred to Senate Finance Committee</w:t>
      </w:r>
    </w:p>
    <w:p w:rsidR="00CE700E" w:rsidRDefault="005904BF" w:rsidP="005659C4">
      <w:pPr>
        <w:spacing w:after="0" w:line="240" w:lineRule="auto"/>
        <w:rPr>
          <w:rFonts w:ascii="Arial" w:hAnsi="Arial" w:cs="Arial"/>
        </w:rPr>
      </w:pPr>
      <w:hyperlink r:id="rId5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Default="003F5F6E" w:rsidP="003F5F6E">
      <w:pPr>
        <w:rPr>
          <w:rFonts w:ascii="Arial" w:hAnsi="Arial" w:cs="Arial"/>
          <w:b/>
          <w:bCs/>
          <w:color w:val="FF0000"/>
        </w:rPr>
      </w:pPr>
      <w:r>
        <w:rPr>
          <w:rFonts w:ascii="Arial" w:hAnsi="Arial" w:cs="Arial"/>
          <w:b/>
          <w:bCs/>
          <w:color w:val="FF0000"/>
        </w:rPr>
        <w:t>STATUS: Referred to Senate Medicaid Committee</w:t>
      </w:r>
    </w:p>
    <w:p w:rsidR="003A54BD" w:rsidRPr="003A54BD" w:rsidRDefault="003A54BD" w:rsidP="003A54BD">
      <w:pPr>
        <w:spacing w:after="0" w:line="240" w:lineRule="auto"/>
        <w:rPr>
          <w:rFonts w:ascii="Arial" w:hAnsi="Arial" w:cs="Arial"/>
        </w:rPr>
      </w:pPr>
      <w:hyperlink r:id="rId58" w:history="1">
        <w:r w:rsidRPr="003A54BD">
          <w:rPr>
            <w:rStyle w:val="Hyperlink"/>
            <w:rFonts w:ascii="Arial" w:hAnsi="Arial" w:cs="Arial"/>
            <w:b/>
            <w:bCs/>
          </w:rPr>
          <w:t>SB101</w:t>
        </w:r>
      </w:hyperlink>
      <w:r w:rsidRPr="003A54BD">
        <w:rPr>
          <w:rFonts w:ascii="Arial" w:hAnsi="Arial" w:cs="Arial"/>
          <w:b/>
          <w:bCs/>
        </w:rPr>
        <w:t xml:space="preserve"> </w:t>
      </w:r>
      <w:r w:rsidRPr="003A54BD">
        <w:rPr>
          <w:rFonts w:ascii="Arial" w:hAnsi="Arial" w:cs="Arial"/>
        </w:rPr>
        <w:t xml:space="preserve">CONTRACEPTION EDUCATION (Sen. Capri </w:t>
      </w:r>
      <w:proofErr w:type="spellStart"/>
      <w:r w:rsidRPr="003A54BD">
        <w:rPr>
          <w:rFonts w:ascii="Arial" w:hAnsi="Arial" w:cs="Arial"/>
        </w:rPr>
        <w:t>Cafaro</w:t>
      </w:r>
      <w:proofErr w:type="spellEnd"/>
      <w:r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3A54BD" w:rsidRDefault="003A54BD" w:rsidP="003A54BD">
      <w:pPr>
        <w:spacing w:after="0" w:line="240" w:lineRule="auto"/>
        <w:rPr>
          <w:rFonts w:ascii="Arial" w:hAnsi="Arial" w:cs="Arial"/>
          <w:b/>
          <w:bCs/>
          <w:color w:val="FF0000"/>
        </w:rPr>
      </w:pPr>
      <w:r w:rsidRPr="003A54BD">
        <w:rPr>
          <w:rFonts w:ascii="Arial" w:hAnsi="Arial" w:cs="Arial"/>
          <w:b/>
          <w:bCs/>
          <w:color w:val="FF0000"/>
        </w:rPr>
        <w:t>STATUS: Introduced; Referred to Senate Health &amp; Human Services Committee</w:t>
      </w:r>
    </w:p>
    <w:p w:rsidR="003A54BD" w:rsidRDefault="003A54BD" w:rsidP="003F5F6E">
      <w:pPr>
        <w:rPr>
          <w:rFonts w:ascii="Arial" w:hAnsi="Arial" w:cs="Arial"/>
          <w:b/>
          <w:bCs/>
          <w:color w:val="FF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B5693F" w:rsidRDefault="00EF45A9" w:rsidP="0071301A">
      <w:pPr>
        <w:spacing w:after="0" w:line="240" w:lineRule="auto"/>
        <w:ind w:left="720" w:hanging="720"/>
        <w:rPr>
          <w:rFonts w:ascii="Arial" w:hAnsi="Arial" w:cs="Arial"/>
          <w:b/>
          <w:smallCaps/>
          <w:sz w:val="24"/>
          <w:szCs w:val="24"/>
        </w:rPr>
      </w:pPr>
      <w:hyperlink r:id="rId59" w:history="1">
        <w:r>
          <w:rPr>
            <w:rStyle w:val="Hyperlink"/>
            <w:rFonts w:ascii="Arial" w:hAnsi="Arial" w:cs="Arial"/>
            <w:b/>
            <w:smallCaps/>
            <w:sz w:val="24"/>
            <w:szCs w:val="24"/>
          </w:rPr>
          <w:t>Sen. Brown urges extension of child health care program</w:t>
        </w:r>
      </w:hyperlink>
      <w:r>
        <w:rPr>
          <w:rFonts w:ascii="Arial" w:hAnsi="Arial" w:cs="Arial"/>
          <w:b/>
          <w:smallCaps/>
          <w:sz w:val="24"/>
          <w:szCs w:val="24"/>
        </w:rPr>
        <w:t xml:space="preserve"> Columbus Dispatch</w:t>
      </w:r>
    </w:p>
    <w:p w:rsidR="008F44CC" w:rsidRPr="008F44CC" w:rsidRDefault="008F44CC" w:rsidP="008F44CC">
      <w:pPr>
        <w:spacing w:after="0" w:line="240" w:lineRule="auto"/>
        <w:rPr>
          <w:rFonts w:ascii="Arial" w:hAnsi="Arial" w:cs="Arial"/>
          <w:b/>
          <w:smallCaps/>
          <w:sz w:val="24"/>
          <w:szCs w:val="24"/>
        </w:rPr>
      </w:pPr>
      <w:r w:rsidRPr="008F44CC">
        <w:rPr>
          <w:rFonts w:ascii="Arial" w:hAnsi="Arial" w:cs="Arial"/>
          <w:lang w:val="en"/>
        </w:rPr>
        <w:t>Through the Children’s Health Insurance Program, or CHIP, her kids are able to get the coverage they need. Mendoza joined Sen. Sherrod Brown, D-Ohio, in Columbus today as he explained his plan to extend funding for CHIP. Brown introduced legislation in February that would extend the program through 2019.</w:t>
      </w:r>
    </w:p>
    <w:p w:rsidR="00EF45A9" w:rsidRDefault="00EF45A9" w:rsidP="0071301A">
      <w:pPr>
        <w:spacing w:after="0" w:line="240" w:lineRule="auto"/>
        <w:ind w:left="720" w:hanging="720"/>
        <w:rPr>
          <w:rFonts w:ascii="Arial" w:hAnsi="Arial" w:cs="Arial"/>
          <w:b/>
          <w:smallCaps/>
          <w:sz w:val="24"/>
          <w:szCs w:val="24"/>
        </w:rPr>
      </w:pPr>
    </w:p>
    <w:p w:rsidR="00011702" w:rsidRDefault="00FA49A0" w:rsidP="0071301A">
      <w:pPr>
        <w:spacing w:after="0" w:line="240" w:lineRule="auto"/>
        <w:ind w:left="720" w:hanging="720"/>
        <w:rPr>
          <w:rFonts w:ascii="Arial" w:hAnsi="Arial" w:cs="Arial"/>
          <w:b/>
          <w:smallCaps/>
          <w:sz w:val="24"/>
          <w:szCs w:val="24"/>
        </w:rPr>
      </w:pPr>
      <w:hyperlink r:id="rId60" w:history="1">
        <w:r>
          <w:rPr>
            <w:rStyle w:val="Hyperlink"/>
            <w:rFonts w:ascii="Arial" w:hAnsi="Arial" w:cs="Arial"/>
            <w:b/>
            <w:smallCaps/>
            <w:sz w:val="24"/>
            <w:szCs w:val="24"/>
          </w:rPr>
          <w:t>Schiavoni Reintroduces Bullying, School Safety Bills</w:t>
        </w:r>
      </w:hyperlink>
      <w:r>
        <w:rPr>
          <w:rFonts w:ascii="Arial" w:hAnsi="Arial" w:cs="Arial"/>
          <w:b/>
          <w:smallCaps/>
          <w:sz w:val="24"/>
          <w:szCs w:val="24"/>
        </w:rPr>
        <w:t xml:space="preserve"> Hannah</w:t>
      </w:r>
    </w:p>
    <w:p w:rsidR="000A1D71" w:rsidRPr="000A1D71" w:rsidRDefault="000A1D71" w:rsidP="000A1D71">
      <w:pPr>
        <w:spacing w:after="0" w:line="240" w:lineRule="auto"/>
        <w:rPr>
          <w:rFonts w:ascii="Arial" w:hAnsi="Arial" w:cs="Arial"/>
          <w:b/>
          <w:smallCaps/>
        </w:rPr>
      </w:pPr>
      <w:r w:rsidRPr="000A1D71">
        <w:rPr>
          <w:rFonts w:ascii="Arial" w:hAnsi="Arial" w:cs="Arial"/>
        </w:rPr>
        <w:t>Senate Minority Leader Joe Schiavoni (D-Boardman) has reintroduced two bills aimed at protecting students in Ohio’s public schools. SB92 would appropriate additional funding for school safety projects and SB93 would create the Bully</w:t>
      </w:r>
      <w:r w:rsidRPr="000A1D71">
        <w:rPr>
          <w:rFonts w:ascii="Arial" w:hAnsi="Arial" w:cs="Arial"/>
        </w:rPr>
        <w:t xml:space="preserve">ing Prevention Grant Program. </w:t>
      </w:r>
      <w:r w:rsidRPr="000A1D71">
        <w:rPr>
          <w:rFonts w:ascii="Arial" w:hAnsi="Arial" w:cs="Arial"/>
        </w:rPr>
        <w:t>“Protecting our students and creating a safe place for them to learn is the foundation for success in our schools,” Schiavoni sa</w:t>
      </w:r>
      <w:r w:rsidRPr="000A1D71">
        <w:rPr>
          <w:rFonts w:ascii="Arial" w:hAnsi="Arial" w:cs="Arial"/>
        </w:rPr>
        <w:t xml:space="preserve">id in a prepared statement. </w:t>
      </w:r>
      <w:r w:rsidRPr="000A1D71">
        <w:rPr>
          <w:rFonts w:ascii="Arial" w:hAnsi="Arial" w:cs="Arial"/>
        </w:rPr>
        <w:t>According to Schiavoni, SB92 appropriates an additional $34 million in both FY16 and FY17 for school safety projects such as upgrading security equipment and hiring additional security officers. Funding distribution would be based on a district’s enrollment, with four tiers ranging from $25,000 for small districts, to $100,000 for large districts.</w:t>
      </w:r>
    </w:p>
    <w:p w:rsidR="00FA49A0" w:rsidRDefault="00FA49A0" w:rsidP="0071301A">
      <w:pPr>
        <w:spacing w:after="0" w:line="240" w:lineRule="auto"/>
        <w:ind w:left="720" w:hanging="720"/>
        <w:rPr>
          <w:rFonts w:ascii="Arial" w:hAnsi="Arial" w:cs="Arial"/>
          <w:b/>
          <w:smallCaps/>
          <w:sz w:val="24"/>
          <w:szCs w:val="24"/>
        </w:rPr>
      </w:pPr>
    </w:p>
    <w:p w:rsidR="00124A56" w:rsidRDefault="00124A56" w:rsidP="00934C38">
      <w:pPr>
        <w:spacing w:after="0" w:line="240" w:lineRule="auto"/>
        <w:rPr>
          <w:rFonts w:ascii="Arial" w:hAnsi="Arial" w:cs="Arial"/>
          <w:b/>
          <w:smallCaps/>
          <w:sz w:val="24"/>
          <w:szCs w:val="24"/>
        </w:rPr>
      </w:pPr>
      <w:hyperlink r:id="rId61" w:history="1">
        <w:r>
          <w:rPr>
            <w:rStyle w:val="Hyperlink"/>
            <w:rFonts w:ascii="Arial" w:hAnsi="Arial" w:cs="Arial"/>
            <w:b/>
            <w:smallCaps/>
            <w:sz w:val="24"/>
            <w:szCs w:val="24"/>
          </w:rPr>
          <w:t>Senate Passes Student Testing ‘Safe Harbor,’ GOP Announces Testing Advisory Committee</w:t>
        </w:r>
      </w:hyperlink>
      <w:r>
        <w:rPr>
          <w:rFonts w:ascii="Arial" w:hAnsi="Arial" w:cs="Arial"/>
          <w:b/>
          <w:smallCaps/>
          <w:sz w:val="24"/>
          <w:szCs w:val="24"/>
        </w:rPr>
        <w:t xml:space="preserve"> Hannah</w:t>
      </w:r>
    </w:p>
    <w:p w:rsidR="00934C38" w:rsidRPr="005B7FB3" w:rsidRDefault="005B7FB3" w:rsidP="00934C38">
      <w:pPr>
        <w:spacing w:after="0" w:line="240" w:lineRule="auto"/>
        <w:rPr>
          <w:rFonts w:ascii="Arial" w:hAnsi="Arial" w:cs="Arial"/>
          <w:b/>
          <w:smallCaps/>
        </w:rPr>
      </w:pPr>
      <w:r w:rsidRPr="005B7FB3">
        <w:rPr>
          <w:rFonts w:ascii="Arial" w:hAnsi="Arial" w:cs="Arial"/>
          <w:color w:val="000000"/>
        </w:rPr>
        <w:t>The Senate unanimously passed legislation that would grant “safe harbor” to students taking the Partnership for Assessment of Readiness for College and Careers (PARCC) testing this year, as the Senate Republican Caucus announced an a</w:t>
      </w:r>
      <w:r w:rsidRPr="005B7FB3">
        <w:rPr>
          <w:rFonts w:ascii="Arial" w:hAnsi="Arial" w:cs="Arial"/>
          <w:color w:val="000000"/>
        </w:rPr>
        <w:t xml:space="preserve">dvisory committee on testing. </w:t>
      </w:r>
      <w:r w:rsidRPr="005B7FB3">
        <w:rPr>
          <w:rFonts w:ascii="Arial" w:hAnsi="Arial" w:cs="Arial"/>
          <w:color w:val="000000"/>
        </w:rPr>
        <w:t>HB7 (</w:t>
      </w:r>
      <w:proofErr w:type="spellStart"/>
      <w:r w:rsidRPr="005B7FB3">
        <w:rPr>
          <w:rFonts w:ascii="Arial" w:hAnsi="Arial" w:cs="Arial"/>
          <w:color w:val="000000"/>
        </w:rPr>
        <w:t>Buchy</w:t>
      </w:r>
      <w:proofErr w:type="spellEnd"/>
      <w:r w:rsidRPr="005B7FB3">
        <w:rPr>
          <w:rFonts w:ascii="Arial" w:hAnsi="Arial" w:cs="Arial"/>
          <w:color w:val="000000"/>
        </w:rPr>
        <w:t xml:space="preserve">), which prohibits student scores from the PARCC tests being used to hold a child back or to have an effect on their grades, was the only bill on the Senate’s agenda, passing with an emergency clause to make it effective </w:t>
      </w:r>
      <w:r w:rsidRPr="005B7FB3">
        <w:rPr>
          <w:rFonts w:ascii="Arial" w:hAnsi="Arial" w:cs="Arial"/>
          <w:color w:val="000000"/>
        </w:rPr>
        <w:t xml:space="preserve">with the governor’s signature. </w:t>
      </w:r>
      <w:r w:rsidRPr="005B7FB3">
        <w:rPr>
          <w:rFonts w:ascii="Arial" w:hAnsi="Arial" w:cs="Arial"/>
          <w:color w:val="000000"/>
        </w:rPr>
        <w:t xml:space="preserve">The bill was amended by Sen. Bill Seitz (R-Cincinnati) on the floor, who said it cleared the House and the Senate Education Committee with language that could still strip a scholarship from a child under an </w:t>
      </w:r>
      <w:proofErr w:type="spellStart"/>
      <w:r w:rsidRPr="005B7FB3">
        <w:rPr>
          <w:rFonts w:ascii="Arial" w:hAnsi="Arial" w:cs="Arial"/>
          <w:color w:val="000000"/>
        </w:rPr>
        <w:t>EdChoice</w:t>
      </w:r>
      <w:proofErr w:type="spellEnd"/>
      <w:r w:rsidRPr="005B7FB3">
        <w:rPr>
          <w:rFonts w:ascii="Arial" w:hAnsi="Arial" w:cs="Arial"/>
          <w:color w:val="000000"/>
        </w:rPr>
        <w:t xml:space="preserve"> or other school choice scholarship if they refuse to take the PARCC tests. The amendment would allow the student to keep the scholarship and is only in effect for this year.</w:t>
      </w:r>
    </w:p>
    <w:p w:rsidR="00124A56" w:rsidRDefault="00124A56" w:rsidP="0071301A">
      <w:pPr>
        <w:spacing w:after="0" w:line="240" w:lineRule="auto"/>
        <w:ind w:left="720" w:hanging="720"/>
        <w:rPr>
          <w:rFonts w:ascii="Arial" w:hAnsi="Arial" w:cs="Arial"/>
          <w:b/>
          <w:smallCaps/>
          <w:sz w:val="24"/>
          <w:szCs w:val="24"/>
        </w:rPr>
      </w:pPr>
    </w:p>
    <w:p w:rsidR="00124A56" w:rsidRDefault="00FC5C8C" w:rsidP="00D0428A">
      <w:pPr>
        <w:spacing w:after="0" w:line="240" w:lineRule="auto"/>
        <w:rPr>
          <w:rFonts w:ascii="Arial" w:hAnsi="Arial" w:cs="Arial"/>
          <w:b/>
          <w:smallCaps/>
          <w:sz w:val="24"/>
          <w:szCs w:val="24"/>
        </w:rPr>
      </w:pPr>
      <w:hyperlink r:id="rId62" w:anchor="incart_river" w:history="1">
        <w:r>
          <w:rPr>
            <w:rStyle w:val="Hyperlink"/>
            <w:rFonts w:ascii="Arial" w:hAnsi="Arial" w:cs="Arial"/>
            <w:b/>
            <w:smallCaps/>
            <w:sz w:val="24"/>
            <w:szCs w:val="24"/>
          </w:rPr>
          <w:t xml:space="preserve">State Auditor Yost asks House for better control of charter school finances, buildings and tax dollars spent on charter school truants </w:t>
        </w:r>
      </w:hyperlink>
      <w:r>
        <w:rPr>
          <w:rFonts w:ascii="Arial" w:hAnsi="Arial" w:cs="Arial"/>
          <w:b/>
          <w:smallCaps/>
          <w:sz w:val="24"/>
          <w:szCs w:val="24"/>
        </w:rPr>
        <w:t xml:space="preserve"> The Cleveland Plain Dealer</w:t>
      </w:r>
    </w:p>
    <w:p w:rsidR="00D0428A" w:rsidRPr="00D0428A" w:rsidRDefault="00D0428A" w:rsidP="00D0428A">
      <w:pPr>
        <w:shd w:val="clear" w:color="auto" w:fill="FFFFFF"/>
        <w:spacing w:after="0" w:line="240" w:lineRule="auto"/>
        <w:rPr>
          <w:rFonts w:ascii="Arial" w:eastAsia="Times New Roman" w:hAnsi="Arial" w:cs="Arial"/>
          <w:color w:val="000000"/>
        </w:rPr>
      </w:pPr>
      <w:hyperlink r:id="rId63" w:history="1">
        <w:r w:rsidRPr="00D0428A">
          <w:rPr>
            <w:rFonts w:ascii="Arial" w:eastAsia="Times New Roman" w:hAnsi="Arial" w:cs="Arial"/>
            <w:bCs/>
            <w:color w:val="000000"/>
          </w:rPr>
          <w:t>State Auditor Dave Yost</w:t>
        </w:r>
      </w:hyperlink>
      <w:r w:rsidRPr="00D0428A">
        <w:rPr>
          <w:rFonts w:ascii="Arial" w:eastAsia="Times New Roman" w:hAnsi="Arial" w:cs="Arial"/>
          <w:color w:val="000000"/>
        </w:rPr>
        <w:t xml:space="preserve"> asked the Ohio House today to make charter schools stop collecting tax money for truant kids, publicly report more of their spending, and pay the state back for buildings they buy with tax dollars if they fail quickly. Yost also asked the House to allow the </w:t>
      </w:r>
      <w:hyperlink r:id="rId64" w:history="1">
        <w:r w:rsidRPr="00D0428A">
          <w:rPr>
            <w:rFonts w:ascii="Arial" w:eastAsia="Times New Roman" w:hAnsi="Arial" w:cs="Arial"/>
            <w:bCs/>
            <w:color w:val="000000"/>
          </w:rPr>
          <w:t>Ohio Department of Education</w:t>
        </w:r>
      </w:hyperlink>
      <w:r w:rsidRPr="00D0428A">
        <w:rPr>
          <w:rFonts w:ascii="Arial" w:eastAsia="Times New Roman" w:hAnsi="Arial" w:cs="Arial"/>
          <w:color w:val="000000"/>
        </w:rPr>
        <w:t> to start tracking students by name, not just an identification number, to prevent charter schools from collecting money for kids that have left the school.</w:t>
      </w:r>
    </w:p>
    <w:p w:rsidR="00D0428A" w:rsidRDefault="00D0428A" w:rsidP="00D0428A">
      <w:pPr>
        <w:spacing w:after="0" w:line="240" w:lineRule="auto"/>
        <w:rPr>
          <w:rFonts w:ascii="Arial" w:hAnsi="Arial" w:cs="Arial"/>
          <w:b/>
          <w:smallCaps/>
          <w:sz w:val="24"/>
          <w:szCs w:val="24"/>
        </w:rPr>
      </w:pPr>
    </w:p>
    <w:p w:rsidR="00FC5C8C" w:rsidRDefault="00A17304" w:rsidP="0071301A">
      <w:pPr>
        <w:spacing w:after="0" w:line="240" w:lineRule="auto"/>
        <w:ind w:left="720" w:hanging="720"/>
        <w:rPr>
          <w:rFonts w:ascii="Arial" w:hAnsi="Arial" w:cs="Arial"/>
          <w:b/>
          <w:smallCaps/>
          <w:sz w:val="24"/>
          <w:szCs w:val="24"/>
        </w:rPr>
      </w:pPr>
      <w:hyperlink r:id="rId65" w:history="1">
        <w:r>
          <w:rPr>
            <w:rStyle w:val="Hyperlink"/>
            <w:rFonts w:ascii="Arial" w:hAnsi="Arial" w:cs="Arial"/>
            <w:b/>
            <w:smallCaps/>
            <w:sz w:val="24"/>
            <w:szCs w:val="24"/>
          </w:rPr>
          <w:t>Education panel will critique Ohio’s new PARCC exams</w:t>
        </w:r>
      </w:hyperlink>
      <w:r>
        <w:rPr>
          <w:rFonts w:ascii="Arial" w:hAnsi="Arial" w:cs="Arial"/>
          <w:b/>
          <w:smallCaps/>
          <w:sz w:val="24"/>
          <w:szCs w:val="24"/>
        </w:rPr>
        <w:t xml:space="preserve"> Columbus Dispatch</w:t>
      </w:r>
    </w:p>
    <w:p w:rsidR="00E41C19" w:rsidRPr="00E41C19" w:rsidRDefault="00E41C19" w:rsidP="00E41C19">
      <w:pPr>
        <w:spacing w:after="0" w:line="240" w:lineRule="auto"/>
        <w:rPr>
          <w:rFonts w:ascii="Arial" w:hAnsi="Arial" w:cs="Arial"/>
          <w:b/>
          <w:smallCaps/>
          <w:sz w:val="24"/>
          <w:szCs w:val="24"/>
        </w:rPr>
      </w:pPr>
      <w:r w:rsidRPr="00E41C19">
        <w:rPr>
          <w:rFonts w:ascii="Arial" w:hAnsi="Arial" w:cs="Arial"/>
          <w:lang w:val="en"/>
        </w:rPr>
        <w:t>The tests used to measure whether Ohio students are meeting Common Core standards are going under the microscope of a special advisory committee and could be dumped. State Sen. Peggy Lehner said anything is possible regarding the Partnership for Assessment of Readiness for College and Careers tests.</w:t>
      </w:r>
    </w:p>
    <w:p w:rsidR="00A17304" w:rsidRDefault="00A17304" w:rsidP="0071301A">
      <w:pPr>
        <w:spacing w:after="0" w:line="240" w:lineRule="auto"/>
        <w:ind w:left="720" w:hanging="720"/>
        <w:rPr>
          <w:rFonts w:ascii="Arial" w:hAnsi="Arial" w:cs="Arial"/>
          <w:b/>
          <w:smallCaps/>
          <w:sz w:val="24"/>
          <w:szCs w:val="24"/>
        </w:rPr>
      </w:pPr>
    </w:p>
    <w:p w:rsidR="00941506" w:rsidRDefault="00941506" w:rsidP="00941506">
      <w:pPr>
        <w:spacing w:after="0" w:line="240" w:lineRule="auto"/>
        <w:ind w:left="720" w:hanging="720"/>
        <w:rPr>
          <w:rFonts w:ascii="Arial" w:hAnsi="Arial" w:cs="Arial"/>
          <w:b/>
          <w:smallCaps/>
          <w:sz w:val="24"/>
          <w:szCs w:val="24"/>
        </w:rPr>
      </w:pPr>
      <w:hyperlink r:id="rId66" w:history="1">
        <w:r>
          <w:rPr>
            <w:rStyle w:val="Hyperlink"/>
            <w:rFonts w:ascii="Arial" w:hAnsi="Arial" w:cs="Arial"/>
            <w:b/>
            <w:smallCaps/>
            <w:sz w:val="24"/>
            <w:szCs w:val="24"/>
          </w:rPr>
          <w:t>Details of charter school reform up for debate</w:t>
        </w:r>
      </w:hyperlink>
      <w:r>
        <w:rPr>
          <w:rFonts w:ascii="Arial" w:hAnsi="Arial" w:cs="Arial"/>
          <w:b/>
          <w:smallCaps/>
          <w:sz w:val="24"/>
          <w:szCs w:val="24"/>
        </w:rPr>
        <w:t xml:space="preserve"> Dayton Daily News</w:t>
      </w:r>
    </w:p>
    <w:p w:rsidR="00941506" w:rsidRPr="00941506" w:rsidRDefault="00941506" w:rsidP="00941506">
      <w:pPr>
        <w:spacing w:after="0" w:line="240" w:lineRule="auto"/>
        <w:rPr>
          <w:rFonts w:ascii="Arial" w:eastAsia="Times New Roman" w:hAnsi="Arial" w:cs="Arial"/>
          <w:color w:val="000000"/>
          <w:lang w:val="en"/>
        </w:rPr>
      </w:pPr>
      <w:r w:rsidRPr="00941506">
        <w:rPr>
          <w:rFonts w:ascii="Arial" w:eastAsia="Times New Roman" w:hAnsi="Arial" w:cs="Arial"/>
          <w:color w:val="000000"/>
          <w:lang w:val="en"/>
        </w:rPr>
        <w:t>State officials are moving to mandate more accountability and transparency from Ohio’s $1 billion charter school industry, which has received black eyes over conflicts of interest, wasted public money and poor academic performance.</w:t>
      </w:r>
    </w:p>
    <w:p w:rsidR="00941506" w:rsidRDefault="00941506" w:rsidP="00941506">
      <w:pPr>
        <w:spacing w:after="0" w:line="240" w:lineRule="auto"/>
        <w:ind w:left="720" w:hanging="720"/>
        <w:rPr>
          <w:rFonts w:ascii="Arial" w:hAnsi="Arial" w:cs="Arial"/>
          <w:b/>
          <w:smallCaps/>
          <w:sz w:val="24"/>
          <w:szCs w:val="24"/>
        </w:rPr>
      </w:pPr>
    </w:p>
    <w:p w:rsidR="00941506" w:rsidRDefault="0076322D" w:rsidP="00941506">
      <w:pPr>
        <w:spacing w:after="0" w:line="240" w:lineRule="auto"/>
        <w:ind w:left="720" w:hanging="720"/>
        <w:rPr>
          <w:rFonts w:ascii="Arial" w:hAnsi="Arial" w:cs="Arial"/>
          <w:b/>
          <w:smallCaps/>
          <w:sz w:val="24"/>
          <w:szCs w:val="24"/>
        </w:rPr>
      </w:pPr>
      <w:hyperlink r:id="rId67" w:history="1">
        <w:r>
          <w:rPr>
            <w:rStyle w:val="Hyperlink"/>
            <w:rFonts w:ascii="Arial" w:hAnsi="Arial" w:cs="Arial"/>
            <w:b/>
            <w:smallCaps/>
            <w:sz w:val="24"/>
            <w:szCs w:val="24"/>
          </w:rPr>
          <w:t>Latest Ohio schools funding formula questioned</w:t>
        </w:r>
      </w:hyperlink>
      <w:r>
        <w:rPr>
          <w:rFonts w:ascii="Arial" w:hAnsi="Arial" w:cs="Arial"/>
          <w:b/>
          <w:smallCaps/>
          <w:sz w:val="24"/>
          <w:szCs w:val="24"/>
        </w:rPr>
        <w:t xml:space="preserve"> Columbus Dispatch</w:t>
      </w:r>
    </w:p>
    <w:p w:rsidR="00C22281" w:rsidRPr="00C22281" w:rsidRDefault="00C22281" w:rsidP="00C22281">
      <w:pPr>
        <w:spacing w:after="0" w:line="240" w:lineRule="auto"/>
        <w:rPr>
          <w:rFonts w:ascii="Arial" w:hAnsi="Arial" w:cs="Arial"/>
          <w:b/>
          <w:smallCaps/>
          <w:color w:val="000000"/>
          <w:sz w:val="24"/>
          <w:szCs w:val="24"/>
        </w:rPr>
      </w:pPr>
      <w:r w:rsidRPr="00C22281">
        <w:rPr>
          <w:rFonts w:ascii="Arial" w:hAnsi="Arial" w:cs="Arial"/>
          <w:color w:val="000000"/>
          <w:lang w:val="en"/>
        </w:rPr>
        <w:t>A mix of unusually volatile property values and shifting school-funding formulas over the past decade has detached school funding from reality in Ohio. That was the analysis from Howard Fleeter, who has spent 25 years researching Ohio school funding and has uncovered additional issues with Gov. John Kasich’s latest formula. The proposal already has many lawmakers encouraging people to stay calm because they are looking for a fix.</w:t>
      </w:r>
    </w:p>
    <w:p w:rsidR="0076322D" w:rsidRDefault="0076322D" w:rsidP="00941506">
      <w:pPr>
        <w:spacing w:after="0" w:line="240" w:lineRule="auto"/>
        <w:ind w:left="720" w:hanging="720"/>
        <w:rPr>
          <w:rFonts w:ascii="Arial" w:hAnsi="Arial" w:cs="Arial"/>
          <w:b/>
          <w:smallCaps/>
          <w:sz w:val="24"/>
          <w:szCs w:val="24"/>
        </w:rPr>
      </w:pPr>
    </w:p>
    <w:p w:rsidR="005904BF" w:rsidRDefault="005904BF"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856F42" w:rsidRDefault="00BC7A47" w:rsidP="00912F2D">
      <w:pPr>
        <w:shd w:val="clear" w:color="auto" w:fill="FFFFFF"/>
        <w:spacing w:after="0" w:line="240" w:lineRule="auto"/>
        <w:rPr>
          <w:rFonts w:ascii="Arial" w:hAnsi="Arial" w:cs="Arial"/>
          <w:b/>
          <w:smallCaps/>
          <w:sz w:val="24"/>
          <w:szCs w:val="24"/>
        </w:rPr>
      </w:pPr>
      <w:hyperlink r:id="rId68" w:history="1">
        <w:r>
          <w:rPr>
            <w:rStyle w:val="Hyperlink"/>
            <w:rFonts w:ascii="Arial" w:hAnsi="Arial" w:cs="Arial"/>
            <w:b/>
            <w:smallCaps/>
            <w:sz w:val="24"/>
            <w:szCs w:val="24"/>
          </w:rPr>
          <w:t xml:space="preserve">Open enrollment school districts not harmed by policy </w:t>
        </w:r>
      </w:hyperlink>
      <w:r>
        <w:rPr>
          <w:rFonts w:ascii="Arial" w:hAnsi="Arial" w:cs="Arial"/>
          <w:b/>
          <w:smallCaps/>
          <w:sz w:val="24"/>
          <w:szCs w:val="24"/>
        </w:rPr>
        <w:t xml:space="preserve"> Youngstown Vindicator</w:t>
      </w:r>
    </w:p>
    <w:p w:rsidR="00BC7A47" w:rsidRDefault="00BC7A47" w:rsidP="00912F2D">
      <w:pPr>
        <w:shd w:val="clear" w:color="auto" w:fill="FFFFFF"/>
        <w:spacing w:after="0" w:line="240" w:lineRule="auto"/>
        <w:rPr>
          <w:rFonts w:ascii="Arial" w:hAnsi="Arial" w:cs="Arial"/>
          <w:b/>
          <w:smallCaps/>
          <w:sz w:val="24"/>
          <w:szCs w:val="24"/>
        </w:rPr>
      </w:pPr>
      <w:r>
        <w:rPr>
          <w:rFonts w:ascii="Arial" w:hAnsi="Arial" w:cs="Arial"/>
          <w:lang w:val="en"/>
        </w:rPr>
        <w:t>Mahoning County students who leave their home school district to attend another through open enrollment don’t negatively impact the open-enrollment district’s academics, a study says.</w:t>
      </w:r>
      <w:r w:rsidR="00C81145">
        <w:rPr>
          <w:rFonts w:ascii="Arial" w:hAnsi="Arial" w:cs="Arial"/>
          <w:lang w:val="en"/>
        </w:rPr>
        <w:t xml:space="preserve"> </w:t>
      </w:r>
      <w:r>
        <w:rPr>
          <w:rFonts w:ascii="Arial" w:hAnsi="Arial" w:cs="Arial"/>
          <w:lang w:val="en"/>
        </w:rPr>
        <w:t>“The bottom line is that districts participating in open enrollment are not being academically impacted by students from outside districts, even when students migrate from the poorest-performing schools,” according to the study, which was conducted by the Mahoning County Educational Service Center superintendent and a Youngstown State University professor</w:t>
      </w:r>
      <w:r>
        <w:rPr>
          <w:rFonts w:ascii="Arial" w:hAnsi="Arial" w:cs="Arial"/>
          <w:lang w:val="en"/>
        </w:rPr>
        <w:t>.</w:t>
      </w:r>
    </w:p>
    <w:p w:rsidR="00BC7A47" w:rsidRDefault="00BC7A47" w:rsidP="00912F2D">
      <w:pPr>
        <w:shd w:val="clear" w:color="auto" w:fill="FFFFFF"/>
        <w:spacing w:after="0" w:line="240" w:lineRule="auto"/>
        <w:rPr>
          <w:rFonts w:ascii="Arial" w:hAnsi="Arial" w:cs="Arial"/>
          <w:b/>
          <w:smallCaps/>
          <w:sz w:val="24"/>
          <w:szCs w:val="24"/>
        </w:rPr>
      </w:pPr>
    </w:p>
    <w:p w:rsidR="00D921B2" w:rsidRDefault="00CF4FB6" w:rsidP="00912F2D">
      <w:pPr>
        <w:shd w:val="clear" w:color="auto" w:fill="FFFFFF"/>
        <w:spacing w:after="0" w:line="240" w:lineRule="auto"/>
        <w:rPr>
          <w:rFonts w:ascii="Arial" w:hAnsi="Arial" w:cs="Arial"/>
          <w:b/>
          <w:smallCaps/>
          <w:sz w:val="24"/>
          <w:szCs w:val="24"/>
        </w:rPr>
      </w:pPr>
      <w:hyperlink r:id="rId69" w:history="1">
        <w:r>
          <w:rPr>
            <w:rStyle w:val="Hyperlink"/>
            <w:rFonts w:ascii="Arial" w:hAnsi="Arial" w:cs="Arial"/>
            <w:b/>
            <w:smallCaps/>
            <w:sz w:val="24"/>
            <w:szCs w:val="24"/>
          </w:rPr>
          <w:t>Turnover common at e-schools</w:t>
        </w:r>
      </w:hyperlink>
      <w:r>
        <w:rPr>
          <w:rFonts w:ascii="Arial" w:hAnsi="Arial" w:cs="Arial"/>
          <w:b/>
          <w:smallCaps/>
          <w:sz w:val="24"/>
          <w:szCs w:val="24"/>
        </w:rPr>
        <w:t xml:space="preserve"> Columbus Dispatch</w:t>
      </w:r>
    </w:p>
    <w:p w:rsidR="000A0D98" w:rsidRPr="000A0D98" w:rsidRDefault="000A0D98" w:rsidP="00912F2D">
      <w:pPr>
        <w:shd w:val="clear" w:color="auto" w:fill="FFFFFF"/>
        <w:spacing w:after="0" w:line="240" w:lineRule="auto"/>
        <w:rPr>
          <w:rFonts w:ascii="Arial" w:hAnsi="Arial" w:cs="Arial"/>
          <w:b/>
          <w:smallCaps/>
          <w:sz w:val="24"/>
          <w:szCs w:val="24"/>
        </w:rPr>
      </w:pPr>
      <w:r w:rsidRPr="000A0D98">
        <w:rPr>
          <w:rFonts w:ascii="Arial" w:hAnsi="Arial" w:cs="Arial"/>
          <w:lang w:val="en"/>
        </w:rPr>
        <w:t>Ohio’s largest online charter school averaged 14,600 students last school year, but almost 23,000 students were enrolled over the course of the year. Thousands of those students enrolled for just a few weeks or months in the Electronic Classroom of Tomorrow.</w:t>
      </w:r>
    </w:p>
    <w:p w:rsidR="00CF4FB6" w:rsidRDefault="00CF4FB6" w:rsidP="00912F2D">
      <w:pPr>
        <w:shd w:val="clear" w:color="auto" w:fill="FFFFFF"/>
        <w:spacing w:after="0" w:line="240" w:lineRule="auto"/>
        <w:rPr>
          <w:rFonts w:ascii="Arial" w:hAnsi="Arial" w:cs="Arial"/>
          <w:b/>
          <w:smallCaps/>
          <w:sz w:val="24"/>
          <w:szCs w:val="24"/>
        </w:rPr>
      </w:pPr>
    </w:p>
    <w:p w:rsidR="00D93FBA" w:rsidRDefault="00D93FBA" w:rsidP="00912F2D">
      <w:pPr>
        <w:shd w:val="clear" w:color="auto" w:fill="FFFFFF"/>
        <w:spacing w:after="0" w:line="240" w:lineRule="auto"/>
        <w:rPr>
          <w:rFonts w:ascii="Arial" w:hAnsi="Arial" w:cs="Arial"/>
          <w:b/>
          <w:smallCaps/>
          <w:sz w:val="24"/>
          <w:szCs w:val="24"/>
        </w:rPr>
      </w:pPr>
      <w:hyperlink r:id="rId70" w:history="1">
        <w:r>
          <w:rPr>
            <w:rStyle w:val="Hyperlink"/>
            <w:rFonts w:ascii="Arial" w:hAnsi="Arial" w:cs="Arial"/>
            <w:b/>
            <w:smallCaps/>
            <w:sz w:val="24"/>
            <w:szCs w:val="24"/>
          </w:rPr>
          <w:t>AG Sues to Secure Debt from Associates of Defunct Cleveland Charter School</w:t>
        </w:r>
      </w:hyperlink>
      <w:r>
        <w:rPr>
          <w:rFonts w:ascii="Arial" w:hAnsi="Arial" w:cs="Arial"/>
          <w:b/>
          <w:smallCaps/>
          <w:sz w:val="24"/>
          <w:szCs w:val="24"/>
        </w:rPr>
        <w:t xml:space="preserve"> Hannah</w:t>
      </w:r>
    </w:p>
    <w:p w:rsidR="0072023C" w:rsidRPr="0072023C" w:rsidRDefault="0072023C" w:rsidP="00912F2D">
      <w:pPr>
        <w:shd w:val="clear" w:color="auto" w:fill="FFFFFF"/>
        <w:spacing w:after="0" w:line="240" w:lineRule="auto"/>
        <w:rPr>
          <w:rFonts w:ascii="Arial" w:hAnsi="Arial" w:cs="Arial"/>
          <w:b/>
          <w:smallCaps/>
        </w:rPr>
      </w:pPr>
      <w:r w:rsidRPr="0072023C">
        <w:rPr>
          <w:rFonts w:ascii="Arial" w:hAnsi="Arial" w:cs="Arial"/>
        </w:rPr>
        <w:t xml:space="preserve">Ohio Attorney General Mike DeWine Monday filed a lawsuit against 19 individuals and businesses affiliated with a defunct Cleveland charter school. The lawsuit follows findings for recovery issued last year by Ohio Auditor Dave Yost which found that more than $2 million was illegally transferred from the Lion of Judah </w:t>
      </w:r>
      <w:r w:rsidRPr="0072023C">
        <w:rPr>
          <w:rFonts w:ascii="Arial" w:hAnsi="Arial" w:cs="Arial"/>
        </w:rPr>
        <w:t xml:space="preserve">Academy to its associates. </w:t>
      </w:r>
      <w:r w:rsidRPr="0072023C">
        <w:rPr>
          <w:rFonts w:ascii="Arial" w:hAnsi="Arial" w:cs="Arial"/>
        </w:rPr>
        <w:t>"Numerous Ohio families rely on charter schools to educate their children, and many do a great job,” DeWine said in a release. “However, when charter school operators’ conduct violates the law, we have an obligation to do whatever we can to recoup the money.”</w:t>
      </w:r>
    </w:p>
    <w:p w:rsidR="00D93FBA" w:rsidRDefault="00D93FBA" w:rsidP="00912F2D">
      <w:pPr>
        <w:shd w:val="clear" w:color="auto" w:fill="FFFFFF"/>
        <w:spacing w:after="0" w:line="240" w:lineRule="auto"/>
        <w:rPr>
          <w:rFonts w:ascii="Arial" w:hAnsi="Arial" w:cs="Arial"/>
          <w:b/>
          <w:smallCaps/>
          <w:sz w:val="24"/>
          <w:szCs w:val="24"/>
        </w:rPr>
      </w:pPr>
    </w:p>
    <w:p w:rsidR="00CF4FB6" w:rsidRDefault="002B45DD" w:rsidP="00912F2D">
      <w:pPr>
        <w:shd w:val="clear" w:color="auto" w:fill="FFFFFF"/>
        <w:spacing w:after="0" w:line="240" w:lineRule="auto"/>
        <w:rPr>
          <w:rFonts w:ascii="Arial" w:hAnsi="Arial" w:cs="Arial"/>
          <w:b/>
          <w:smallCaps/>
          <w:sz w:val="24"/>
          <w:szCs w:val="24"/>
        </w:rPr>
      </w:pPr>
      <w:hyperlink r:id="rId71" w:anchor="incart_river" w:history="1">
        <w:r>
          <w:rPr>
            <w:rStyle w:val="Hyperlink"/>
            <w:rFonts w:ascii="Arial" w:hAnsi="Arial" w:cs="Arial"/>
            <w:b/>
            <w:smallCaps/>
            <w:sz w:val="24"/>
            <w:szCs w:val="24"/>
          </w:rPr>
          <w:t>Ohio's charter schools ridiculed at national conference, even by national charter supporters</w:t>
        </w:r>
      </w:hyperlink>
      <w:r>
        <w:rPr>
          <w:rFonts w:ascii="Arial" w:hAnsi="Arial" w:cs="Arial"/>
          <w:b/>
          <w:smallCaps/>
          <w:sz w:val="24"/>
          <w:szCs w:val="24"/>
        </w:rPr>
        <w:t xml:space="preserve"> The Cleveland Plain Dealer</w:t>
      </w:r>
    </w:p>
    <w:p w:rsidR="009A7A36" w:rsidRPr="009A7A36" w:rsidRDefault="009A7A36" w:rsidP="009A7A36">
      <w:pPr>
        <w:shd w:val="clear" w:color="auto" w:fill="FFFFFF"/>
        <w:spacing w:after="0" w:line="240" w:lineRule="auto"/>
        <w:rPr>
          <w:rFonts w:ascii="Arial" w:eastAsia="Times New Roman" w:hAnsi="Arial" w:cs="Arial"/>
          <w:color w:val="000000"/>
        </w:rPr>
      </w:pPr>
      <w:r w:rsidRPr="009A7A36">
        <w:rPr>
          <w:rFonts w:ascii="Arial" w:eastAsia="Times New Roman" w:hAnsi="Arial" w:cs="Arial"/>
          <w:color w:val="000000"/>
        </w:rPr>
        <w:t xml:space="preserve">Ohio, the charter school world is making fun of you. </w:t>
      </w:r>
      <w:hyperlink r:id="rId72" w:history="1">
        <w:r w:rsidRPr="009A7A36">
          <w:rPr>
            <w:rFonts w:ascii="Arial" w:eastAsia="Times New Roman" w:hAnsi="Arial" w:cs="Arial"/>
            <w:bCs/>
            <w:color w:val="000000"/>
          </w:rPr>
          <w:t>Ohio's $1 Billion charter school system</w:t>
        </w:r>
      </w:hyperlink>
      <w:r w:rsidRPr="009A7A36">
        <w:rPr>
          <w:rFonts w:ascii="Arial" w:eastAsia="Times New Roman" w:hAnsi="Arial" w:cs="Arial"/>
          <w:color w:val="000000"/>
        </w:rPr>
        <w:t xml:space="preserve"> was the butt of jokes at a </w:t>
      </w:r>
      <w:hyperlink r:id="rId73" w:history="1">
        <w:r w:rsidRPr="009A7A36">
          <w:rPr>
            <w:rFonts w:ascii="Arial" w:eastAsia="Times New Roman" w:hAnsi="Arial" w:cs="Arial"/>
            <w:bCs/>
            <w:color w:val="000000"/>
          </w:rPr>
          <w:t>conference for reporters on school choice </w:t>
        </w:r>
      </w:hyperlink>
      <w:r w:rsidRPr="009A7A36">
        <w:rPr>
          <w:rFonts w:ascii="Arial" w:eastAsia="Times New Roman" w:hAnsi="Arial" w:cs="Arial"/>
          <w:color w:val="000000"/>
        </w:rPr>
        <w:t xml:space="preserve">in Denver late last week, as well as the target of sharp criticism of charter school failures across the state. The shots came from expected critics like teachers unions, but also from pro-charter voices, as the </w:t>
      </w:r>
      <w:hyperlink w:history="1">
        <w:r w:rsidRPr="009A7A36">
          <w:rPr>
            <w:rFonts w:ascii="Arial" w:eastAsia="Times New Roman" w:hAnsi="Arial" w:cs="Arial"/>
            <w:bCs/>
            <w:color w:val="000000"/>
          </w:rPr>
          <w:t>state considers ways to improve how it handles charters</w:t>
        </w:r>
      </w:hyperlink>
      <w:r w:rsidRPr="009A7A36">
        <w:rPr>
          <w:rFonts w:ascii="Arial" w:eastAsia="Times New Roman" w:hAnsi="Arial" w:cs="Arial"/>
          <w:color w:val="000000"/>
        </w:rPr>
        <w:t>.</w:t>
      </w:r>
    </w:p>
    <w:p w:rsidR="009A7A36" w:rsidRDefault="009A7A36" w:rsidP="00912F2D">
      <w:pPr>
        <w:shd w:val="clear" w:color="auto" w:fill="FFFFFF"/>
        <w:spacing w:after="0" w:line="240" w:lineRule="auto"/>
        <w:rPr>
          <w:rFonts w:ascii="Arial" w:hAnsi="Arial" w:cs="Arial"/>
          <w:b/>
          <w:smallCaps/>
          <w:sz w:val="24"/>
          <w:szCs w:val="24"/>
        </w:rPr>
      </w:pPr>
    </w:p>
    <w:p w:rsidR="002B45DD" w:rsidRDefault="006D5F82" w:rsidP="00912F2D">
      <w:pPr>
        <w:shd w:val="clear" w:color="auto" w:fill="FFFFFF"/>
        <w:spacing w:after="0" w:line="240" w:lineRule="auto"/>
        <w:rPr>
          <w:rFonts w:ascii="Arial" w:hAnsi="Arial" w:cs="Arial"/>
          <w:b/>
          <w:smallCaps/>
          <w:sz w:val="24"/>
          <w:szCs w:val="24"/>
        </w:rPr>
      </w:pPr>
      <w:hyperlink r:id="rId74" w:anchor="incart_river" w:history="1">
        <w:r>
          <w:rPr>
            <w:rStyle w:val="Hyperlink"/>
            <w:rFonts w:ascii="Arial" w:hAnsi="Arial" w:cs="Arial"/>
            <w:b/>
            <w:smallCaps/>
            <w:sz w:val="24"/>
            <w:szCs w:val="24"/>
          </w:rPr>
          <w:t>Ohio won't penalize districts for kids who opt out of state tests</w:t>
        </w:r>
      </w:hyperlink>
      <w:r>
        <w:rPr>
          <w:rFonts w:ascii="Arial" w:hAnsi="Arial" w:cs="Arial"/>
          <w:b/>
          <w:smallCaps/>
          <w:sz w:val="24"/>
          <w:szCs w:val="24"/>
        </w:rPr>
        <w:t xml:space="preserve"> The Cleveland Plain Dealer</w:t>
      </w:r>
    </w:p>
    <w:p w:rsidR="007A709F" w:rsidRPr="007A709F" w:rsidRDefault="007A709F" w:rsidP="007A709F">
      <w:pPr>
        <w:shd w:val="clear" w:color="auto" w:fill="FFFFFF"/>
        <w:spacing w:after="0" w:line="240" w:lineRule="auto"/>
        <w:rPr>
          <w:rFonts w:ascii="Arial" w:eastAsia="Times New Roman" w:hAnsi="Arial" w:cs="Arial"/>
          <w:color w:val="000000"/>
        </w:rPr>
      </w:pPr>
      <w:r w:rsidRPr="007A709F">
        <w:rPr>
          <w:rFonts w:ascii="Arial" w:eastAsia="Times New Roman" w:hAnsi="Arial" w:cs="Arial"/>
          <w:color w:val="000000"/>
        </w:rPr>
        <w:t>The state won't penalize school districts if large numbers of students skip this year's state test, state Superintendent Richard Ross announced today.</w:t>
      </w:r>
      <w:r w:rsidRPr="00756B8D">
        <w:rPr>
          <w:rFonts w:ascii="Arial" w:eastAsia="Times New Roman" w:hAnsi="Arial" w:cs="Arial"/>
          <w:color w:val="000000"/>
        </w:rPr>
        <w:t xml:space="preserve"> </w:t>
      </w:r>
      <w:r w:rsidRPr="007A709F">
        <w:rPr>
          <w:rFonts w:ascii="Arial" w:eastAsia="Times New Roman" w:hAnsi="Arial" w:cs="Arial"/>
          <w:color w:val="000000"/>
        </w:rPr>
        <w:t xml:space="preserve">An ever-growing number of </w:t>
      </w:r>
      <w:hyperlink r:id="rId75" w:history="1">
        <w:r w:rsidRPr="007A709F">
          <w:rPr>
            <w:rFonts w:ascii="Arial" w:eastAsia="Times New Roman" w:hAnsi="Arial" w:cs="Arial"/>
            <w:bCs/>
            <w:color w:val="000000"/>
          </w:rPr>
          <w:t xml:space="preserve">parents are pulling their kids out of new state tests </w:t>
        </w:r>
      </w:hyperlink>
      <w:r w:rsidRPr="007A709F">
        <w:rPr>
          <w:rFonts w:ascii="Arial" w:eastAsia="Times New Roman" w:hAnsi="Arial" w:cs="Arial"/>
          <w:color w:val="000000"/>
        </w:rPr>
        <w:t xml:space="preserve">this year, as the state dramatically </w:t>
      </w:r>
      <w:hyperlink r:id="rId76" w:history="1">
        <w:r w:rsidRPr="007A709F">
          <w:rPr>
            <w:rFonts w:ascii="Arial" w:eastAsia="Times New Roman" w:hAnsi="Arial" w:cs="Arial"/>
            <w:bCs/>
            <w:color w:val="000000"/>
          </w:rPr>
          <w:t xml:space="preserve">increases testing time </w:t>
        </w:r>
      </w:hyperlink>
      <w:r w:rsidRPr="007A709F">
        <w:rPr>
          <w:rFonts w:ascii="Arial" w:eastAsia="Times New Roman" w:hAnsi="Arial" w:cs="Arial"/>
          <w:color w:val="000000"/>
        </w:rPr>
        <w:t>and changes test providers. This year Ohio is seeing its first state tests using the new multi-state </w:t>
      </w:r>
      <w:hyperlink r:id="rId77" w:history="1">
        <w:r w:rsidRPr="007A709F">
          <w:rPr>
            <w:rFonts w:ascii="Arial" w:eastAsia="Times New Roman" w:hAnsi="Arial" w:cs="Arial"/>
            <w:bCs/>
            <w:color w:val="000000"/>
          </w:rPr>
          <w:t>Common Core learning standards.</w:t>
        </w:r>
      </w:hyperlink>
    </w:p>
    <w:p w:rsidR="007A709F" w:rsidRDefault="007A709F" w:rsidP="00912F2D">
      <w:pPr>
        <w:shd w:val="clear" w:color="auto" w:fill="FFFFFF"/>
        <w:spacing w:after="0" w:line="240" w:lineRule="auto"/>
        <w:rPr>
          <w:rFonts w:ascii="Arial" w:hAnsi="Arial" w:cs="Arial"/>
          <w:b/>
          <w:smallCaps/>
          <w:sz w:val="24"/>
          <w:szCs w:val="24"/>
        </w:rPr>
      </w:pPr>
    </w:p>
    <w:p w:rsidR="00E37D0C" w:rsidRDefault="00E37D0C" w:rsidP="00912F2D">
      <w:pPr>
        <w:shd w:val="clear" w:color="auto" w:fill="FFFFFF"/>
        <w:spacing w:after="0" w:line="240" w:lineRule="auto"/>
        <w:rPr>
          <w:rFonts w:ascii="Arial" w:hAnsi="Arial" w:cs="Arial"/>
          <w:b/>
          <w:smallCaps/>
          <w:sz w:val="24"/>
          <w:szCs w:val="24"/>
        </w:rPr>
      </w:pPr>
    </w:p>
    <w:p w:rsidR="00E37D0C" w:rsidRDefault="00E37D0C" w:rsidP="00912F2D">
      <w:pPr>
        <w:shd w:val="clear" w:color="auto" w:fill="FFFFFF"/>
        <w:spacing w:after="0" w:line="240" w:lineRule="auto"/>
        <w:rPr>
          <w:rFonts w:ascii="Arial" w:hAnsi="Arial" w:cs="Arial"/>
          <w:b/>
          <w:smallCaps/>
          <w:sz w:val="24"/>
          <w:szCs w:val="24"/>
        </w:rPr>
      </w:pPr>
    </w:p>
    <w:p w:rsidR="002B45DD" w:rsidRDefault="002B45DD" w:rsidP="00912F2D">
      <w:pPr>
        <w:shd w:val="clear" w:color="auto" w:fill="FFFFFF"/>
        <w:spacing w:after="0" w:line="240" w:lineRule="auto"/>
        <w:rPr>
          <w:rFonts w:ascii="Arial" w:hAnsi="Arial" w:cs="Arial"/>
          <w:b/>
          <w:smallCaps/>
          <w:sz w:val="24"/>
          <w:szCs w:val="24"/>
        </w:rPr>
      </w:pPr>
    </w:p>
    <w:p w:rsidR="008C2023" w:rsidRDefault="008C202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A523B3" w:rsidRDefault="006178A7" w:rsidP="004E5086">
      <w:pPr>
        <w:shd w:val="clear" w:color="auto" w:fill="FFFFFF"/>
        <w:spacing w:after="0" w:line="240" w:lineRule="auto"/>
        <w:rPr>
          <w:rFonts w:ascii="Arial" w:hAnsi="Arial" w:cs="Arial"/>
          <w:b/>
          <w:smallCaps/>
          <w:sz w:val="24"/>
          <w:szCs w:val="24"/>
        </w:rPr>
      </w:pPr>
      <w:hyperlink r:id="rId78" w:history="1">
        <w:r>
          <w:rPr>
            <w:rStyle w:val="Hyperlink"/>
            <w:rFonts w:ascii="Arial" w:hAnsi="Arial" w:cs="Arial"/>
            <w:b/>
            <w:smallCaps/>
            <w:sz w:val="24"/>
            <w:szCs w:val="24"/>
          </w:rPr>
          <w:t>Mobile Devices for Schools Generating 'Huge Momentum,' Analysts Say</w:t>
        </w:r>
      </w:hyperlink>
      <w:r>
        <w:rPr>
          <w:rFonts w:ascii="Arial" w:hAnsi="Arial" w:cs="Arial"/>
          <w:b/>
          <w:smallCaps/>
          <w:sz w:val="24"/>
          <w:szCs w:val="24"/>
        </w:rPr>
        <w:t xml:space="preserve"> Education Week</w:t>
      </w:r>
    </w:p>
    <w:p w:rsidR="004E5086" w:rsidRPr="004E5086" w:rsidRDefault="004E5086" w:rsidP="004E5086">
      <w:pPr>
        <w:shd w:val="clear" w:color="auto" w:fill="FFFFFF"/>
        <w:spacing w:after="0" w:line="240" w:lineRule="auto"/>
        <w:rPr>
          <w:rFonts w:ascii="Arial" w:hAnsi="Arial" w:cs="Arial"/>
          <w:sz w:val="24"/>
          <w:szCs w:val="24"/>
        </w:rPr>
      </w:pPr>
      <w:r>
        <w:rPr>
          <w:rFonts w:ascii="Arial" w:hAnsi="Arial" w:cs="Arial"/>
        </w:rPr>
        <w:t>By the next academic year, mobile devices will be available for 1-to-1 computing for half of the U.S. K-12 student and teacher population, according to </w:t>
      </w:r>
      <w:proofErr w:type="spellStart"/>
      <w:r w:rsidRPr="004E5086">
        <w:rPr>
          <w:rFonts w:ascii="Arial" w:hAnsi="Arial" w:cs="Arial"/>
        </w:rPr>
        <w:t>Futuresource</w:t>
      </w:r>
      <w:proofErr w:type="spellEnd"/>
      <w:r w:rsidRPr="004E5086">
        <w:rPr>
          <w:rFonts w:ascii="Arial" w:hAnsi="Arial" w:cs="Arial"/>
        </w:rPr>
        <w:t xml:space="preserve"> Consulting Ltd</w:t>
      </w:r>
      <w:r>
        <w:rPr>
          <w:rFonts w:ascii="Arial" w:hAnsi="Arial" w:cs="Arial"/>
        </w:rPr>
        <w:t>, a U.K.-based research and forecasting company.</w:t>
      </w:r>
      <w:r>
        <w:rPr>
          <w:rFonts w:ascii="Arial" w:hAnsi="Arial" w:cs="Arial"/>
          <w:sz w:val="24"/>
          <w:szCs w:val="24"/>
        </w:rPr>
        <w:t xml:space="preserve"> </w:t>
      </w:r>
      <w:r>
        <w:rPr>
          <w:rFonts w:ascii="Arial" w:hAnsi="Arial" w:cs="Arial"/>
        </w:rPr>
        <w:t>In fact, by the calendar year 2016, 54 percent of students and teachers will have access to a school-issued personal computing device, as the following bar chart shows</w:t>
      </w:r>
      <w:r>
        <w:rPr>
          <w:rFonts w:ascii="Arial" w:hAnsi="Arial" w:cs="Arial"/>
        </w:rPr>
        <w:t>.</w:t>
      </w:r>
    </w:p>
    <w:p w:rsidR="004E5086" w:rsidRDefault="004E5086" w:rsidP="004E5086">
      <w:pPr>
        <w:shd w:val="clear" w:color="auto" w:fill="FFFFFF"/>
        <w:spacing w:after="0" w:line="240" w:lineRule="auto"/>
        <w:rPr>
          <w:rFonts w:ascii="Arial" w:hAnsi="Arial" w:cs="Arial"/>
          <w:b/>
          <w:smallCaps/>
          <w:sz w:val="24"/>
          <w:szCs w:val="24"/>
        </w:rPr>
      </w:pPr>
    </w:p>
    <w:p w:rsidR="006178A7" w:rsidRPr="00A523B3" w:rsidRDefault="006178A7" w:rsidP="00A523B3">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685CC8" w:rsidRPr="00685CC8" w:rsidRDefault="004C7E6E" w:rsidP="00685CC8">
      <w:pPr>
        <w:pStyle w:val="NormalWeb"/>
        <w:spacing w:before="0" w:beforeAutospacing="0" w:after="0" w:afterAutospacing="0"/>
        <w:rPr>
          <w:rFonts w:ascii="Arial" w:hAnsi="Arial" w:cs="Arial"/>
          <w:sz w:val="24"/>
          <w:szCs w:val="24"/>
        </w:rPr>
      </w:pPr>
      <w:hyperlink r:id="rId79" w:history="1">
        <w:r w:rsidRPr="00685CC8">
          <w:rPr>
            <w:rStyle w:val="Hyperlink"/>
            <w:rFonts w:ascii="Arial" w:hAnsi="Arial" w:cs="Arial"/>
            <w:b/>
            <w:smallCaps/>
            <w:sz w:val="24"/>
            <w:szCs w:val="24"/>
          </w:rPr>
          <w:t>Colleges are trying to get students to make a course correction</w:t>
        </w:r>
      </w:hyperlink>
      <w:r w:rsidR="00685CC8" w:rsidRPr="00685CC8">
        <w:rPr>
          <w:rFonts w:ascii="Arial" w:hAnsi="Arial" w:cs="Arial"/>
          <w:sz w:val="24"/>
          <w:szCs w:val="24"/>
        </w:rPr>
        <w:t xml:space="preserve"> </w:t>
      </w:r>
      <w:r w:rsidR="00FC7DE5">
        <w:rPr>
          <w:rFonts w:ascii="Arial" w:hAnsi="Arial" w:cs="Arial"/>
          <w:b/>
          <w:smallCaps/>
          <w:sz w:val="24"/>
          <w:szCs w:val="24"/>
        </w:rPr>
        <w:t>Washington Post</w:t>
      </w:r>
    </w:p>
    <w:p w:rsidR="00685CC8" w:rsidRPr="00685CC8" w:rsidRDefault="00685CC8" w:rsidP="00685CC8">
      <w:pPr>
        <w:pStyle w:val="NormalWeb"/>
        <w:spacing w:before="0" w:beforeAutospacing="0" w:after="0" w:afterAutospacing="0"/>
        <w:rPr>
          <w:rFonts w:ascii="Arial" w:hAnsi="Arial" w:cs="Arial"/>
        </w:rPr>
      </w:pPr>
      <w:r w:rsidRPr="00685CC8">
        <w:rPr>
          <w:rFonts w:ascii="Arial" w:hAnsi="Arial" w:cs="Arial"/>
        </w:rPr>
        <w:t xml:space="preserve">Cleveland State University </w:t>
      </w:r>
      <w:r w:rsidRPr="00685CC8">
        <w:rPr>
          <w:rFonts w:ascii="Arial" w:hAnsi="Arial" w:cs="Arial"/>
        </w:rPr>
        <w:t>made a proposition to its students two years ago: Take a full course load of 30 credits a year and get $200 off tuition and a $200 book stipend.</w:t>
      </w:r>
      <w:r w:rsidRPr="00685CC8">
        <w:rPr>
          <w:rFonts w:ascii="Arial" w:hAnsi="Arial" w:cs="Arial"/>
        </w:rPr>
        <w:t xml:space="preserve"> </w:t>
      </w:r>
      <w:r w:rsidRPr="00685CC8">
        <w:rPr>
          <w:rFonts w:ascii="Arial" w:hAnsi="Arial" w:cs="Arial"/>
        </w:rPr>
        <w:t>Only 32 percent of its undergraduates finished a degree within six years, if at all. Hundreds of students were slipping through the cracks as the cost of college went up and up — and they took on thousands of dollars more in debt.</w:t>
      </w:r>
      <w:r w:rsidRPr="00685CC8">
        <w:rPr>
          <w:rFonts w:ascii="Arial" w:hAnsi="Arial" w:cs="Arial"/>
        </w:rPr>
        <w:t xml:space="preserve"> </w:t>
      </w:r>
      <w:r w:rsidRPr="00685CC8">
        <w:rPr>
          <w:rFonts w:ascii="Arial" w:hAnsi="Arial" w:cs="Arial"/>
        </w:rPr>
        <w:t xml:space="preserve">“The most effective way to limit costs is to limit time toward a degree,” said Ronald </w:t>
      </w:r>
      <w:proofErr w:type="spellStart"/>
      <w:r w:rsidRPr="00685CC8">
        <w:rPr>
          <w:rFonts w:ascii="Arial" w:hAnsi="Arial" w:cs="Arial"/>
        </w:rPr>
        <w:t>Berkman</w:t>
      </w:r>
      <w:proofErr w:type="spellEnd"/>
      <w:r w:rsidRPr="00685CC8">
        <w:rPr>
          <w:rFonts w:ascii="Arial" w:hAnsi="Arial" w:cs="Arial"/>
        </w:rPr>
        <w:t>, president of Ohio’s eighth-largest public university with almost 18,000 students.</w:t>
      </w:r>
    </w:p>
    <w:p w:rsidR="00F34885" w:rsidRDefault="004C7E6E" w:rsidP="00F839B9">
      <w:pPr>
        <w:shd w:val="clear" w:color="auto" w:fill="FFFFFF"/>
        <w:spacing w:line="240" w:lineRule="auto"/>
        <w:rPr>
          <w:rFonts w:ascii="Arial" w:hAnsi="Arial" w:cs="Arial"/>
          <w:b/>
          <w:smallCaps/>
          <w:sz w:val="24"/>
          <w:szCs w:val="24"/>
        </w:rPr>
      </w:pPr>
      <w:r>
        <w:rPr>
          <w:rFonts w:ascii="Arial" w:hAnsi="Arial" w:cs="Arial"/>
          <w:b/>
          <w:smallCaps/>
          <w:sz w:val="24"/>
          <w:szCs w:val="24"/>
        </w:rPr>
        <w:t xml:space="preserve"> </w:t>
      </w:r>
    </w:p>
    <w:p w:rsidR="00F34885" w:rsidRDefault="00F34885" w:rsidP="0020406B">
      <w:pPr>
        <w:shd w:val="clear" w:color="auto" w:fill="FFFFFF"/>
        <w:spacing w:after="0" w:line="240" w:lineRule="auto"/>
        <w:rPr>
          <w:rFonts w:ascii="Arial" w:hAnsi="Arial" w:cs="Arial"/>
          <w:b/>
          <w:smallCaps/>
          <w:sz w:val="24"/>
          <w:szCs w:val="24"/>
        </w:rPr>
      </w:pPr>
      <w:hyperlink r:id="rId80" w:history="1">
        <w:r>
          <w:rPr>
            <w:rStyle w:val="Hyperlink"/>
            <w:rFonts w:ascii="Arial" w:hAnsi="Arial" w:cs="Arial"/>
            <w:b/>
            <w:smallCaps/>
            <w:sz w:val="24"/>
            <w:szCs w:val="24"/>
          </w:rPr>
          <w:t>Free Community College: It Works</w:t>
        </w:r>
      </w:hyperlink>
      <w:r>
        <w:rPr>
          <w:rFonts w:ascii="Arial" w:hAnsi="Arial" w:cs="Arial"/>
          <w:b/>
          <w:smallCaps/>
          <w:sz w:val="24"/>
          <w:szCs w:val="24"/>
        </w:rPr>
        <w:t xml:space="preserve"> Inside Higher Ed</w:t>
      </w:r>
    </w:p>
    <w:p w:rsidR="0020406B" w:rsidRPr="0020406B" w:rsidRDefault="0020406B" w:rsidP="0020406B">
      <w:pPr>
        <w:pStyle w:val="NormalWeb"/>
        <w:shd w:val="clear" w:color="auto" w:fill="FFFFFF"/>
        <w:spacing w:before="0" w:beforeAutospacing="0" w:after="0" w:afterAutospacing="0"/>
        <w:rPr>
          <w:rFonts w:ascii="Arial" w:hAnsi="Arial" w:cs="Arial"/>
        </w:rPr>
      </w:pPr>
      <w:r w:rsidRPr="0020406B">
        <w:rPr>
          <w:rFonts w:ascii="Arial" w:hAnsi="Arial" w:cs="Arial"/>
        </w:rPr>
        <w:t>President Obama's free community college proposal has a direct ancestor in a program Tulsa Community College began in 2007. And Tulsa's free-tuition experiment is working, with the college's leaders calling it a “battle-tested” recipe for increasing degree production.</w:t>
      </w:r>
      <w:r w:rsidRPr="0020406B">
        <w:rPr>
          <w:rFonts w:ascii="Arial" w:hAnsi="Arial" w:cs="Arial"/>
        </w:rPr>
        <w:t xml:space="preserve"> Tulsa Achieves</w:t>
      </w:r>
      <w:r w:rsidRPr="0020406B">
        <w:rPr>
          <w:rFonts w:ascii="Arial" w:hAnsi="Arial" w:cs="Arial"/>
        </w:rPr>
        <w:t xml:space="preserve"> pays for three free years of tuition or 63 free credits, which is enough for an associate degree. The scholarship is open to all high school graduates in Tulsa County, Okla. They must enroll right out of high school, maintain a 2.0 GPA, take a student success </w:t>
      </w:r>
      <w:r w:rsidRPr="0020406B">
        <w:rPr>
          <w:rFonts w:ascii="Arial" w:hAnsi="Arial" w:cs="Arial"/>
        </w:rPr>
        <w:t>course</w:t>
      </w:r>
      <w:r w:rsidRPr="0020406B">
        <w:rPr>
          <w:rFonts w:ascii="Arial" w:hAnsi="Arial" w:cs="Arial"/>
        </w:rPr>
        <w:t xml:space="preserve"> and do 40 hours of community service each year to remain eligible.</w:t>
      </w:r>
    </w:p>
    <w:p w:rsidR="00B97872" w:rsidRDefault="00B97872" w:rsidP="005B0D35">
      <w:pPr>
        <w:shd w:val="clear" w:color="auto" w:fill="FFFFFF"/>
        <w:spacing w:after="0" w:line="240" w:lineRule="auto"/>
        <w:rPr>
          <w:rFonts w:ascii="Arial" w:hAnsi="Arial" w:cs="Arial"/>
          <w:b/>
          <w:smallCaps/>
          <w:sz w:val="24"/>
          <w:szCs w:val="24"/>
        </w:rPr>
      </w:pPr>
    </w:p>
    <w:p w:rsidR="005B0D35" w:rsidRDefault="0087757B" w:rsidP="005B0D35">
      <w:pPr>
        <w:shd w:val="clear" w:color="auto" w:fill="FFFFFF"/>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Low-Income Students Choose Closest—But Not Always Best—Colleges</w:t>
        </w:r>
      </w:hyperlink>
      <w:r>
        <w:rPr>
          <w:rFonts w:ascii="Arial" w:hAnsi="Arial" w:cs="Arial"/>
          <w:b/>
          <w:smallCaps/>
          <w:sz w:val="24"/>
          <w:szCs w:val="24"/>
        </w:rPr>
        <w:t xml:space="preserve"> Education Week</w:t>
      </w:r>
    </w:p>
    <w:p w:rsidR="005B0D35" w:rsidRPr="005B0D35" w:rsidRDefault="005B0D35" w:rsidP="005B0D35">
      <w:pPr>
        <w:shd w:val="clear" w:color="auto" w:fill="FFFFFF"/>
        <w:spacing w:after="0" w:line="240" w:lineRule="auto"/>
        <w:rPr>
          <w:rFonts w:ascii="Arial" w:hAnsi="Arial" w:cs="Arial"/>
          <w:b/>
          <w:smallCaps/>
          <w:sz w:val="24"/>
          <w:szCs w:val="24"/>
        </w:rPr>
      </w:pPr>
      <w:r>
        <w:rPr>
          <w:rFonts w:ascii="Arial" w:hAnsi="Arial" w:cs="Arial"/>
        </w:rPr>
        <w:t>One barrier keeping low-income students from attending four-year universities is a basic obstacle that's hard to solve: location.</w:t>
      </w:r>
      <w:r>
        <w:rPr>
          <w:rFonts w:ascii="Arial" w:hAnsi="Arial" w:cs="Arial"/>
          <w:sz w:val="24"/>
          <w:szCs w:val="24"/>
        </w:rPr>
        <w:t xml:space="preserve"> </w:t>
      </w:r>
      <w:r>
        <w:rPr>
          <w:rFonts w:ascii="Arial" w:hAnsi="Arial" w:cs="Arial"/>
        </w:rPr>
        <w:t>Research that focuses on community college students in Florida finds that many simply do not transfer to a four-year school because it's too far away from their home.</w:t>
      </w:r>
      <w:r>
        <w:rPr>
          <w:rFonts w:ascii="Arial" w:hAnsi="Arial" w:cs="Arial"/>
        </w:rPr>
        <w:t xml:space="preserve"> </w:t>
      </w:r>
      <w:r>
        <w:rPr>
          <w:rFonts w:ascii="Arial" w:hAnsi="Arial" w:cs="Arial"/>
        </w:rPr>
        <w:t xml:space="preserve">The working paper, </w:t>
      </w:r>
      <w:r w:rsidRPr="00400A0B">
        <w:rPr>
          <w:rFonts w:ascii="Arial" w:hAnsi="Arial" w:cs="Arial"/>
        </w:rPr>
        <w:t>"Who Transfers and Where Do They Go? Community College Students in Florida,"</w:t>
      </w:r>
      <w:r>
        <w:rPr>
          <w:rFonts w:ascii="Arial" w:hAnsi="Arial" w:cs="Arial"/>
        </w:rPr>
        <w:t xml:space="preserve"> by Ben </w:t>
      </w:r>
      <w:proofErr w:type="spellStart"/>
      <w:r>
        <w:rPr>
          <w:rFonts w:ascii="Arial" w:hAnsi="Arial" w:cs="Arial"/>
        </w:rPr>
        <w:t>Backes</w:t>
      </w:r>
      <w:proofErr w:type="spellEnd"/>
      <w:r>
        <w:rPr>
          <w:rFonts w:ascii="Arial" w:hAnsi="Arial" w:cs="Arial"/>
        </w:rPr>
        <w:t xml:space="preserve">, a researcher with the American </w:t>
      </w:r>
      <w:proofErr w:type="spellStart"/>
      <w:r>
        <w:rPr>
          <w:rFonts w:ascii="Arial" w:hAnsi="Arial" w:cs="Arial"/>
        </w:rPr>
        <w:t>Instittues</w:t>
      </w:r>
      <w:proofErr w:type="spellEnd"/>
      <w:r>
        <w:rPr>
          <w:rFonts w:ascii="Arial" w:hAnsi="Arial" w:cs="Arial"/>
        </w:rPr>
        <w:t xml:space="preserve"> for Research, and Erin Dunlop Velez, of the Research Triangle Institute, followed 80,000 students for 10 years who began at a community college between 2002 and 2004.</w:t>
      </w:r>
    </w:p>
    <w:p w:rsidR="005B0D35" w:rsidRDefault="005B0D35" w:rsidP="00F839B9">
      <w:pPr>
        <w:shd w:val="clear" w:color="auto" w:fill="FFFFFF"/>
        <w:spacing w:line="240" w:lineRule="auto"/>
        <w:rPr>
          <w:rFonts w:ascii="Arial" w:hAnsi="Arial" w:cs="Arial"/>
          <w:b/>
          <w:smallCaps/>
          <w:sz w:val="24"/>
          <w:szCs w:val="24"/>
        </w:rPr>
      </w:pPr>
    </w:p>
    <w:p w:rsidR="0087757B" w:rsidRDefault="0087757B" w:rsidP="00F839B9">
      <w:pPr>
        <w:shd w:val="clear" w:color="auto" w:fill="FFFFFF"/>
        <w:spacing w:line="240" w:lineRule="auto"/>
        <w:rPr>
          <w:rFonts w:ascii="Arial" w:hAnsi="Arial" w:cs="Arial"/>
          <w:b/>
          <w:smallCaps/>
          <w:sz w:val="24"/>
          <w:szCs w:val="24"/>
        </w:rPr>
      </w:pPr>
    </w:p>
    <w:p w:rsidR="00FD5D4E" w:rsidRDefault="00FD5D4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A0309F" w:rsidRDefault="001F66DE" w:rsidP="00CE23AB">
      <w:pPr>
        <w:shd w:val="clear" w:color="auto" w:fill="FFFFFF"/>
        <w:spacing w:after="0"/>
        <w:rPr>
          <w:rFonts w:ascii="Arial" w:hAnsi="Arial" w:cs="Arial"/>
          <w:b/>
          <w:smallCaps/>
          <w:sz w:val="24"/>
          <w:szCs w:val="24"/>
        </w:rPr>
      </w:pPr>
      <w:hyperlink r:id="rId82" w:history="1">
        <w:r>
          <w:rPr>
            <w:rStyle w:val="Hyperlink"/>
            <w:rFonts w:ascii="Arial" w:hAnsi="Arial" w:cs="Arial"/>
            <w:b/>
            <w:smallCaps/>
            <w:sz w:val="24"/>
            <w:szCs w:val="24"/>
          </w:rPr>
          <w:t>Reexamining Quality in Early Childhood Education: Exploring the Relationship Between the Organizational Climate and the Classroom</w:t>
        </w:r>
      </w:hyperlink>
      <w:r>
        <w:rPr>
          <w:rFonts w:ascii="Arial" w:hAnsi="Arial" w:cs="Arial"/>
          <w:b/>
          <w:smallCaps/>
          <w:sz w:val="24"/>
          <w:szCs w:val="24"/>
        </w:rPr>
        <w:t xml:space="preserve"> Education Commission of States</w:t>
      </w:r>
    </w:p>
    <w:p w:rsidR="00CE23AB" w:rsidRPr="00CE23AB" w:rsidRDefault="00CE23AB" w:rsidP="00CE23AB">
      <w:pPr>
        <w:shd w:val="clear" w:color="auto" w:fill="FFFFFF"/>
        <w:spacing w:after="0" w:line="240" w:lineRule="auto"/>
        <w:rPr>
          <w:rFonts w:ascii="Arial" w:hAnsi="Arial" w:cs="Arial"/>
          <w:b/>
          <w:smallCaps/>
        </w:rPr>
      </w:pPr>
      <w:r w:rsidRPr="00CE23AB">
        <w:rPr>
          <w:rFonts w:ascii="Arial" w:hAnsi="Arial" w:cs="Arial"/>
        </w:rPr>
        <w:t xml:space="preserve">The author of this </w:t>
      </w:r>
      <w:r w:rsidRPr="00CE23AB">
        <w:rPr>
          <w:rFonts w:ascii="Arial" w:hAnsi="Arial" w:cs="Arial"/>
        </w:rPr>
        <w:t>study</w:t>
      </w:r>
      <w:r w:rsidRPr="00CE23AB">
        <w:rPr>
          <w:rFonts w:ascii="Arial" w:hAnsi="Arial" w:cs="Arial"/>
        </w:rPr>
        <w:t xml:space="preserve"> found a significant association between organizational climate in preschool centers and overall classroom quality. Findings suggest that policies should focus less on structural influences on quality in early childhood education (such as teacher-child ratios), and more on process quality and organizational climate. Professional development efforts might be key to overall classroom quality. </w:t>
      </w:r>
    </w:p>
    <w:p w:rsidR="001F66DE" w:rsidRDefault="001F66DE" w:rsidP="00FD5D4E">
      <w:pPr>
        <w:shd w:val="clear" w:color="auto" w:fill="FFFFFF"/>
        <w:rPr>
          <w:rFonts w:ascii="Arial" w:hAnsi="Arial" w:cs="Arial"/>
          <w:b/>
          <w:smallCaps/>
          <w:sz w:val="24"/>
          <w:szCs w:val="24"/>
        </w:rPr>
      </w:pPr>
    </w:p>
    <w:p w:rsidR="00471CB6" w:rsidRPr="00D17FFA" w:rsidRDefault="00471C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B97872" w:rsidRPr="00B97872" w:rsidRDefault="00B97872" w:rsidP="00235540">
      <w:pPr>
        <w:spacing w:line="240" w:lineRule="auto"/>
        <w:rPr>
          <w:rFonts w:ascii="Arial" w:hAnsi="Arial" w:cs="Arial"/>
          <w:b/>
          <w:smallCaps/>
          <w:sz w:val="24"/>
          <w:szCs w:val="24"/>
        </w:rPr>
      </w:pPr>
      <w:hyperlink r:id="rId83" w:history="1">
        <w:r>
          <w:rPr>
            <w:rStyle w:val="Hyperlink"/>
            <w:rFonts w:ascii="Arial" w:hAnsi="Arial" w:cs="Arial"/>
            <w:b/>
            <w:smallCaps/>
            <w:sz w:val="24"/>
            <w:szCs w:val="24"/>
          </w:rPr>
          <w:t>Bay Village Education Foundation funds video production studio</w:t>
        </w:r>
      </w:hyperlink>
      <w:r>
        <w:rPr>
          <w:rFonts w:ascii="Arial" w:hAnsi="Arial" w:cs="Arial"/>
          <w:b/>
          <w:smallCaps/>
          <w:sz w:val="24"/>
          <w:szCs w:val="24"/>
        </w:rPr>
        <w:t xml:space="preserve"> Westlake-Bay Village Observer</w:t>
      </w:r>
    </w:p>
    <w:p w:rsidR="00B23F76" w:rsidRPr="00B23F76" w:rsidRDefault="00B23F76" w:rsidP="00235540">
      <w:pPr>
        <w:spacing w:line="240" w:lineRule="auto"/>
        <w:rPr>
          <w:rFonts w:ascii="Arial" w:hAnsi="Arial" w:cs="Arial"/>
          <w:b/>
          <w:smallCaps/>
          <w:sz w:val="24"/>
          <w:szCs w:val="24"/>
        </w:rPr>
      </w:pPr>
      <w:hyperlink r:id="rId84" w:history="1">
        <w:r>
          <w:rPr>
            <w:rStyle w:val="Hyperlink"/>
            <w:rFonts w:ascii="Arial" w:hAnsi="Arial" w:cs="Arial"/>
            <w:b/>
            <w:smallCaps/>
            <w:sz w:val="24"/>
            <w:szCs w:val="24"/>
          </w:rPr>
          <w:t>Chagrin Falls High School announces two National Merit Scholarship Finalists</w:t>
        </w:r>
      </w:hyperlink>
      <w:r>
        <w:rPr>
          <w:rFonts w:ascii="Arial" w:hAnsi="Arial" w:cs="Arial"/>
          <w:b/>
          <w:smallCaps/>
          <w:sz w:val="24"/>
          <w:szCs w:val="24"/>
        </w:rPr>
        <w:t xml:space="preserve"> Chagrin Falls Schools</w:t>
      </w:r>
    </w:p>
    <w:p w:rsidR="0074360D" w:rsidRPr="0074360D" w:rsidRDefault="0074360D" w:rsidP="00235540">
      <w:pPr>
        <w:spacing w:line="240" w:lineRule="auto"/>
        <w:rPr>
          <w:rFonts w:ascii="Arial" w:hAnsi="Arial" w:cs="Arial"/>
          <w:b/>
          <w:smallCaps/>
          <w:sz w:val="24"/>
          <w:szCs w:val="24"/>
        </w:rPr>
      </w:pPr>
      <w:hyperlink r:id="rId85" w:history="1">
        <w:r>
          <w:rPr>
            <w:rStyle w:val="Hyperlink"/>
            <w:rFonts w:ascii="Arial" w:hAnsi="Arial" w:cs="Arial"/>
            <w:b/>
            <w:smallCaps/>
            <w:sz w:val="24"/>
            <w:szCs w:val="24"/>
          </w:rPr>
          <w:t>Cleveland Heights-University Heights Schools listen as residents talk changes</w:t>
        </w:r>
      </w:hyperlink>
      <w:r>
        <w:rPr>
          <w:rFonts w:ascii="Arial" w:hAnsi="Arial" w:cs="Arial"/>
          <w:b/>
          <w:smallCaps/>
          <w:sz w:val="24"/>
          <w:szCs w:val="24"/>
        </w:rPr>
        <w:t xml:space="preserve"> Sun News</w:t>
      </w:r>
    </w:p>
    <w:p w:rsidR="00F707DD" w:rsidRPr="00F707DD" w:rsidRDefault="00F707DD" w:rsidP="00235540">
      <w:pPr>
        <w:spacing w:line="240" w:lineRule="auto"/>
        <w:rPr>
          <w:rFonts w:ascii="Arial" w:hAnsi="Arial" w:cs="Arial"/>
          <w:b/>
          <w:smallCaps/>
          <w:sz w:val="24"/>
          <w:szCs w:val="24"/>
        </w:rPr>
      </w:pPr>
      <w:hyperlink r:id="rId86" w:history="1">
        <w:r>
          <w:rPr>
            <w:rStyle w:val="Hyperlink"/>
            <w:rFonts w:ascii="Arial" w:hAnsi="Arial" w:cs="Arial"/>
            <w:b/>
            <w:smallCaps/>
            <w:sz w:val="24"/>
            <w:szCs w:val="24"/>
          </w:rPr>
          <w:t>Lakewood High School Cardboard Boat Regatta proves a fun, wet, physics experiment (photos, video)</w:t>
        </w:r>
      </w:hyperlink>
      <w:r>
        <w:rPr>
          <w:rFonts w:ascii="Arial" w:hAnsi="Arial" w:cs="Arial"/>
          <w:b/>
          <w:smallCaps/>
          <w:sz w:val="24"/>
          <w:szCs w:val="24"/>
        </w:rPr>
        <w:t xml:space="preserve"> </w:t>
      </w:r>
      <w:r w:rsidR="00CE4D4E">
        <w:rPr>
          <w:rFonts w:ascii="Arial" w:hAnsi="Arial" w:cs="Arial"/>
          <w:b/>
          <w:smallCaps/>
          <w:sz w:val="24"/>
          <w:szCs w:val="24"/>
        </w:rPr>
        <w:t>Northeast Ohio Media Group</w:t>
      </w:r>
    </w:p>
    <w:p w:rsidR="00A76040" w:rsidRPr="00A76040" w:rsidRDefault="00A76040" w:rsidP="00235540">
      <w:pPr>
        <w:spacing w:line="240" w:lineRule="auto"/>
        <w:rPr>
          <w:rFonts w:ascii="Arial" w:hAnsi="Arial" w:cs="Arial"/>
          <w:b/>
          <w:smallCaps/>
          <w:sz w:val="24"/>
          <w:szCs w:val="24"/>
        </w:rPr>
      </w:pPr>
      <w:hyperlink r:id="rId87" w:history="1">
        <w:r>
          <w:rPr>
            <w:rStyle w:val="Hyperlink"/>
            <w:rFonts w:ascii="Arial" w:hAnsi="Arial" w:cs="Arial"/>
            <w:b/>
            <w:smallCaps/>
            <w:sz w:val="24"/>
            <w:szCs w:val="24"/>
          </w:rPr>
          <w:t>Mayfield school board renews Treasurer Scott Snyder's contract</w:t>
        </w:r>
      </w:hyperlink>
      <w:r>
        <w:rPr>
          <w:rFonts w:ascii="Arial" w:hAnsi="Arial" w:cs="Arial"/>
          <w:b/>
          <w:smallCaps/>
          <w:sz w:val="24"/>
          <w:szCs w:val="24"/>
        </w:rPr>
        <w:t xml:space="preserve"> Northeast Ohio Media Group</w:t>
      </w:r>
    </w:p>
    <w:p w:rsidR="008C41AD" w:rsidRPr="008C41AD" w:rsidRDefault="008C41AD" w:rsidP="00235540">
      <w:pPr>
        <w:spacing w:line="240" w:lineRule="auto"/>
        <w:rPr>
          <w:rFonts w:ascii="Arial" w:hAnsi="Arial" w:cs="Arial"/>
          <w:b/>
          <w:smallCaps/>
          <w:sz w:val="24"/>
          <w:szCs w:val="24"/>
        </w:rPr>
      </w:pPr>
      <w:hyperlink r:id="rId88" w:history="1">
        <w:proofErr w:type="spellStart"/>
        <w:r>
          <w:rPr>
            <w:rStyle w:val="Hyperlink"/>
            <w:rFonts w:ascii="Arial" w:hAnsi="Arial" w:cs="Arial"/>
            <w:b/>
            <w:smallCaps/>
            <w:sz w:val="24"/>
            <w:szCs w:val="24"/>
          </w:rPr>
          <w:t>ThenDesign</w:t>
        </w:r>
        <w:proofErr w:type="spellEnd"/>
        <w:r>
          <w:rPr>
            <w:rStyle w:val="Hyperlink"/>
            <w:rFonts w:ascii="Arial" w:hAnsi="Arial" w:cs="Arial"/>
            <w:b/>
            <w:smallCaps/>
            <w:sz w:val="24"/>
            <w:szCs w:val="24"/>
          </w:rPr>
          <w:t xml:space="preserve"> Architecture of Willoughby picked to design </w:t>
        </w:r>
        <w:proofErr w:type="gramStart"/>
        <w:r>
          <w:rPr>
            <w:rStyle w:val="Hyperlink"/>
            <w:rFonts w:ascii="Arial" w:hAnsi="Arial" w:cs="Arial"/>
            <w:b/>
            <w:smallCaps/>
            <w:sz w:val="24"/>
            <w:szCs w:val="24"/>
          </w:rPr>
          <w:t>North Olmsted</w:t>
        </w:r>
        <w:proofErr w:type="gramEnd"/>
        <w:r>
          <w:rPr>
            <w:rStyle w:val="Hyperlink"/>
            <w:rFonts w:ascii="Arial" w:hAnsi="Arial" w:cs="Arial"/>
            <w:b/>
            <w:smallCaps/>
            <w:sz w:val="24"/>
            <w:szCs w:val="24"/>
          </w:rPr>
          <w:t xml:space="preserve"> school</w:t>
        </w:r>
      </w:hyperlink>
      <w:r>
        <w:rPr>
          <w:rFonts w:ascii="Arial" w:hAnsi="Arial" w:cs="Arial"/>
          <w:b/>
          <w:smallCaps/>
          <w:sz w:val="24"/>
          <w:szCs w:val="24"/>
        </w:rPr>
        <w:t xml:space="preserve"> Willoughby News-Herald</w:t>
      </w:r>
    </w:p>
    <w:p w:rsidR="00E14DF2" w:rsidRPr="00E14DF2" w:rsidRDefault="00E14DF2" w:rsidP="00235540">
      <w:pPr>
        <w:spacing w:line="240" w:lineRule="auto"/>
        <w:rPr>
          <w:rFonts w:ascii="Arial" w:hAnsi="Arial" w:cs="Arial"/>
          <w:b/>
          <w:smallCaps/>
          <w:sz w:val="24"/>
          <w:szCs w:val="24"/>
        </w:rPr>
      </w:pPr>
      <w:hyperlink r:id="rId89" w:history="1">
        <w:r>
          <w:rPr>
            <w:rStyle w:val="Hyperlink"/>
            <w:rFonts w:ascii="Arial" w:hAnsi="Arial" w:cs="Arial"/>
            <w:b/>
            <w:smallCaps/>
            <w:sz w:val="24"/>
            <w:szCs w:val="24"/>
          </w:rPr>
          <w:t>Parma Superintendent Jeff Graham highlights 5 goals in State of the Schools address</w:t>
        </w:r>
      </w:hyperlink>
      <w:r>
        <w:rPr>
          <w:rFonts w:ascii="Arial" w:hAnsi="Arial" w:cs="Arial"/>
          <w:b/>
          <w:smallCaps/>
          <w:sz w:val="24"/>
          <w:szCs w:val="24"/>
        </w:rPr>
        <w:t xml:space="preserve"> Northeast Ohio Media Group</w:t>
      </w:r>
    </w:p>
    <w:p w:rsidR="00F25EFB" w:rsidRPr="00F25EFB" w:rsidRDefault="00F25EFB" w:rsidP="00235540">
      <w:pPr>
        <w:spacing w:line="240" w:lineRule="auto"/>
        <w:rPr>
          <w:rFonts w:ascii="Arial" w:hAnsi="Arial" w:cs="Arial"/>
          <w:b/>
          <w:smallCaps/>
          <w:sz w:val="24"/>
          <w:szCs w:val="24"/>
        </w:rPr>
      </w:pPr>
      <w:hyperlink r:id="rId90" w:history="1">
        <w:r>
          <w:rPr>
            <w:rStyle w:val="Hyperlink"/>
            <w:rFonts w:ascii="Arial" w:hAnsi="Arial" w:cs="Arial"/>
            <w:b/>
            <w:smallCaps/>
            <w:sz w:val="24"/>
            <w:szCs w:val="24"/>
          </w:rPr>
          <w:t>South Euclid-Lyndhurst school board approves tax break for Legacy Village hotel</w:t>
        </w:r>
      </w:hyperlink>
      <w:r>
        <w:rPr>
          <w:rFonts w:ascii="Arial" w:hAnsi="Arial" w:cs="Arial"/>
          <w:b/>
          <w:smallCaps/>
          <w:sz w:val="24"/>
          <w:szCs w:val="24"/>
        </w:rPr>
        <w:t xml:space="preserve"> Northeast Ohio Media Groups</w:t>
      </w:r>
    </w:p>
    <w:p w:rsidR="00217AB6" w:rsidRPr="00217AB6" w:rsidRDefault="00217AB6" w:rsidP="00235540">
      <w:pPr>
        <w:spacing w:line="240" w:lineRule="auto"/>
        <w:rPr>
          <w:rFonts w:ascii="Arial" w:hAnsi="Arial" w:cs="Arial"/>
          <w:b/>
          <w:smallCaps/>
          <w:sz w:val="24"/>
          <w:szCs w:val="24"/>
        </w:rPr>
      </w:pPr>
      <w:hyperlink r:id="rId91" w:history="1">
        <w:r>
          <w:rPr>
            <w:rStyle w:val="Hyperlink"/>
            <w:rFonts w:ascii="Arial" w:hAnsi="Arial" w:cs="Arial"/>
            <w:b/>
            <w:smallCaps/>
            <w:sz w:val="24"/>
            <w:szCs w:val="24"/>
          </w:rPr>
          <w:t>Strongsville schools likely to use blizzard bags to make up calamity days</w:t>
        </w:r>
      </w:hyperlink>
      <w:r>
        <w:rPr>
          <w:rFonts w:ascii="Arial" w:hAnsi="Arial" w:cs="Arial"/>
          <w:b/>
          <w:smallCaps/>
          <w:sz w:val="24"/>
          <w:szCs w:val="24"/>
        </w:rPr>
        <w:t xml:space="preserve"> Northeast Ohio Media Group</w:t>
      </w:r>
    </w:p>
    <w:p w:rsidR="000D5690" w:rsidRDefault="000D5690" w:rsidP="008C7BEF">
      <w:pPr>
        <w:spacing w:after="0" w:line="240" w:lineRule="auto"/>
        <w:rPr>
          <w:rFonts w:ascii="Arial" w:hAnsi="Arial" w:cs="Arial"/>
          <w:b/>
          <w:i/>
          <w:smallCaps/>
          <w:sz w:val="24"/>
          <w:szCs w:val="24"/>
        </w:rPr>
      </w:pPr>
      <w:r>
        <w:rPr>
          <w:rFonts w:ascii="Arial" w:hAnsi="Arial" w:cs="Arial"/>
          <w:b/>
          <w:i/>
          <w:smallCaps/>
          <w:sz w:val="24"/>
          <w:szCs w:val="24"/>
        </w:rPr>
        <w:t>Lake County</w:t>
      </w:r>
    </w:p>
    <w:p w:rsidR="0001312D" w:rsidRDefault="0001312D" w:rsidP="008C7BEF">
      <w:pPr>
        <w:spacing w:after="0" w:line="240" w:lineRule="auto"/>
        <w:rPr>
          <w:rFonts w:ascii="Arial" w:hAnsi="Arial" w:cs="Arial"/>
          <w:b/>
          <w:i/>
          <w:smallCaps/>
          <w:sz w:val="24"/>
          <w:szCs w:val="24"/>
        </w:rPr>
      </w:pPr>
    </w:p>
    <w:p w:rsidR="0001312D" w:rsidRDefault="0001312D" w:rsidP="008C7BEF">
      <w:pPr>
        <w:spacing w:after="0" w:line="240" w:lineRule="auto"/>
        <w:rPr>
          <w:rFonts w:ascii="Arial" w:hAnsi="Arial" w:cs="Arial"/>
          <w:b/>
          <w:smallCaps/>
          <w:sz w:val="24"/>
          <w:szCs w:val="24"/>
        </w:rPr>
      </w:pPr>
      <w:hyperlink r:id="rId92" w:history="1">
        <w:r>
          <w:rPr>
            <w:rStyle w:val="Hyperlink"/>
            <w:rFonts w:ascii="Arial" w:hAnsi="Arial" w:cs="Arial"/>
            <w:b/>
            <w:smallCaps/>
            <w:sz w:val="24"/>
            <w:szCs w:val="24"/>
          </w:rPr>
          <w:t>Fairport Harbor schools address accessibility issues</w:t>
        </w:r>
      </w:hyperlink>
      <w:r w:rsidRPr="0001312D">
        <w:rPr>
          <w:rFonts w:ascii="Arial" w:hAnsi="Arial" w:cs="Arial"/>
          <w:b/>
          <w:smallCaps/>
          <w:sz w:val="24"/>
          <w:szCs w:val="24"/>
        </w:rPr>
        <w:t xml:space="preserve"> Willoughby News-Herald</w:t>
      </w:r>
    </w:p>
    <w:p w:rsidR="00D114BF" w:rsidRDefault="00D114BF" w:rsidP="008C7BEF">
      <w:pPr>
        <w:spacing w:after="0" w:line="240" w:lineRule="auto"/>
        <w:rPr>
          <w:rFonts w:ascii="Arial" w:hAnsi="Arial" w:cs="Arial"/>
          <w:b/>
          <w:smallCaps/>
          <w:sz w:val="24"/>
          <w:szCs w:val="24"/>
        </w:rPr>
      </w:pPr>
    </w:p>
    <w:p w:rsidR="00D114BF" w:rsidRDefault="00D114BF" w:rsidP="008C7BEF">
      <w:pPr>
        <w:spacing w:after="0" w:line="240" w:lineRule="auto"/>
        <w:rPr>
          <w:rFonts w:ascii="Arial" w:hAnsi="Arial" w:cs="Arial"/>
          <w:b/>
          <w:smallCaps/>
          <w:sz w:val="24"/>
          <w:szCs w:val="24"/>
        </w:rPr>
      </w:pPr>
      <w:hyperlink r:id="rId93" w:history="1">
        <w:r>
          <w:rPr>
            <w:rStyle w:val="Hyperlink"/>
            <w:rFonts w:ascii="Arial" w:hAnsi="Arial" w:cs="Arial"/>
            <w:b/>
            <w:smallCaps/>
            <w:sz w:val="24"/>
            <w:szCs w:val="24"/>
          </w:rPr>
          <w:t>Willoughby to apply for funds for sidewalks near Grant Elementary</w:t>
        </w:r>
      </w:hyperlink>
      <w:r>
        <w:rPr>
          <w:rFonts w:ascii="Arial" w:hAnsi="Arial" w:cs="Arial"/>
          <w:b/>
          <w:smallCaps/>
          <w:sz w:val="24"/>
          <w:szCs w:val="24"/>
        </w:rPr>
        <w:t xml:space="preserve"> Willoughby News-Herald</w:t>
      </w:r>
    </w:p>
    <w:p w:rsidR="00D114BF" w:rsidRPr="0001312D" w:rsidRDefault="00D114BF" w:rsidP="008C7BEF">
      <w:pPr>
        <w:spacing w:after="0" w:line="240" w:lineRule="auto"/>
        <w:rPr>
          <w:rFonts w:ascii="Arial" w:hAnsi="Arial" w:cs="Arial"/>
          <w:b/>
          <w:smallCaps/>
          <w:sz w:val="24"/>
          <w:szCs w:val="24"/>
        </w:rPr>
      </w:pPr>
    </w:p>
    <w:p w:rsidR="000D5690" w:rsidRDefault="004B06A0" w:rsidP="008C7BEF">
      <w:pPr>
        <w:spacing w:after="0" w:line="240" w:lineRule="auto"/>
        <w:rPr>
          <w:rFonts w:ascii="Arial" w:hAnsi="Arial" w:cs="Arial"/>
          <w:b/>
          <w:smallCaps/>
          <w:sz w:val="24"/>
          <w:szCs w:val="24"/>
        </w:rPr>
      </w:pPr>
      <w:hyperlink r:id="rId94" w:history="1">
        <w:r>
          <w:rPr>
            <w:rStyle w:val="Hyperlink"/>
            <w:rFonts w:ascii="Arial" w:hAnsi="Arial" w:cs="Arial"/>
            <w:b/>
            <w:smallCaps/>
            <w:sz w:val="24"/>
            <w:szCs w:val="24"/>
          </w:rPr>
          <w:t>Perry High School students build prosthetic hands</w:t>
        </w:r>
      </w:hyperlink>
      <w:r>
        <w:rPr>
          <w:rFonts w:ascii="Arial" w:hAnsi="Arial" w:cs="Arial"/>
          <w:b/>
          <w:smallCaps/>
          <w:sz w:val="24"/>
          <w:szCs w:val="24"/>
        </w:rPr>
        <w:t xml:space="preserve"> Willoughby News-Herald</w:t>
      </w:r>
    </w:p>
    <w:p w:rsidR="004B06A0" w:rsidRPr="004B06A0" w:rsidRDefault="004B06A0" w:rsidP="008C7BEF">
      <w:pPr>
        <w:spacing w:after="0" w:line="240" w:lineRule="auto"/>
        <w:rPr>
          <w:rFonts w:ascii="Arial" w:hAnsi="Arial" w:cs="Arial"/>
          <w:b/>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3F669B" w:rsidRDefault="003F669B" w:rsidP="008C7BEF">
      <w:pPr>
        <w:spacing w:after="0" w:line="240" w:lineRule="auto"/>
        <w:rPr>
          <w:rFonts w:ascii="Arial" w:hAnsi="Arial" w:cs="Arial"/>
          <w:b/>
          <w:i/>
          <w:smallCaps/>
          <w:sz w:val="24"/>
          <w:szCs w:val="24"/>
        </w:rPr>
      </w:pPr>
    </w:p>
    <w:p w:rsidR="003F669B" w:rsidRPr="003F669B" w:rsidRDefault="003F669B" w:rsidP="008C7BEF">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Lorain's Longfellow Middle School robot wins awards in state competition</w:t>
        </w:r>
      </w:hyperlink>
      <w:r>
        <w:rPr>
          <w:rFonts w:ascii="Arial" w:hAnsi="Arial" w:cs="Arial"/>
          <w:b/>
          <w:smallCaps/>
          <w:sz w:val="24"/>
          <w:szCs w:val="24"/>
        </w:rPr>
        <w:t xml:space="preserve"> Lorain Morning Journal</w:t>
      </w:r>
    </w:p>
    <w:p w:rsidR="00061B65" w:rsidRDefault="00061B65" w:rsidP="008C7BEF">
      <w:pPr>
        <w:spacing w:after="0" w:line="240" w:lineRule="auto"/>
        <w:rPr>
          <w:rFonts w:ascii="Arial" w:hAnsi="Arial" w:cs="Arial"/>
          <w:b/>
          <w:i/>
          <w:smallCaps/>
          <w:sz w:val="24"/>
          <w:szCs w:val="24"/>
        </w:rPr>
      </w:pPr>
    </w:p>
    <w:p w:rsidR="00BD6AA6" w:rsidRDefault="00BD6AA6" w:rsidP="00D30858">
      <w:pPr>
        <w:spacing w:after="0" w:line="240" w:lineRule="auto"/>
        <w:rPr>
          <w:rFonts w:ascii="Arial" w:hAnsi="Arial" w:cs="Arial"/>
          <w:b/>
          <w:i/>
          <w:smallCaps/>
          <w:sz w:val="24"/>
          <w:szCs w:val="24"/>
        </w:rPr>
      </w:pPr>
      <w:r>
        <w:rPr>
          <w:rFonts w:ascii="Arial" w:hAnsi="Arial" w:cs="Arial"/>
          <w:b/>
          <w:i/>
          <w:smallCaps/>
          <w:sz w:val="24"/>
          <w:szCs w:val="24"/>
        </w:rPr>
        <w:t>Medina County</w:t>
      </w:r>
    </w:p>
    <w:p w:rsidR="001B60B4" w:rsidRDefault="001B60B4" w:rsidP="00D30858">
      <w:pPr>
        <w:spacing w:after="0" w:line="240" w:lineRule="auto"/>
        <w:rPr>
          <w:rFonts w:ascii="Arial" w:hAnsi="Arial" w:cs="Arial"/>
          <w:b/>
          <w:i/>
          <w:smallCaps/>
          <w:sz w:val="24"/>
          <w:szCs w:val="24"/>
        </w:rPr>
      </w:pPr>
    </w:p>
    <w:p w:rsidR="001B60B4" w:rsidRDefault="001B60B4" w:rsidP="00D30858">
      <w:pPr>
        <w:spacing w:after="0" w:line="240" w:lineRule="auto"/>
        <w:rPr>
          <w:rFonts w:ascii="Arial" w:hAnsi="Arial" w:cs="Arial"/>
          <w:b/>
          <w:smallCaps/>
          <w:sz w:val="24"/>
          <w:szCs w:val="24"/>
        </w:rPr>
      </w:pPr>
      <w:hyperlink r:id="rId96" w:history="1">
        <w:r>
          <w:rPr>
            <w:rStyle w:val="Hyperlink"/>
            <w:rFonts w:ascii="Arial" w:hAnsi="Arial" w:cs="Arial"/>
            <w:b/>
            <w:smallCaps/>
            <w:sz w:val="24"/>
            <w:szCs w:val="24"/>
          </w:rPr>
          <w:t>Medina city, schools meet to discuss continued collaboration</w:t>
        </w:r>
      </w:hyperlink>
      <w:r>
        <w:rPr>
          <w:rFonts w:ascii="Arial" w:hAnsi="Arial" w:cs="Arial"/>
          <w:b/>
          <w:smallCaps/>
          <w:sz w:val="24"/>
          <w:szCs w:val="24"/>
        </w:rPr>
        <w:t xml:space="preserve"> Sun News</w:t>
      </w:r>
    </w:p>
    <w:p w:rsidR="002E54C4" w:rsidRDefault="002E54C4" w:rsidP="00D30858">
      <w:pPr>
        <w:spacing w:after="0" w:line="240" w:lineRule="auto"/>
        <w:rPr>
          <w:rFonts w:ascii="Arial" w:hAnsi="Arial" w:cs="Arial"/>
          <w:b/>
          <w:smallCaps/>
          <w:sz w:val="24"/>
          <w:szCs w:val="24"/>
        </w:rPr>
      </w:pPr>
    </w:p>
    <w:p w:rsidR="002E54C4" w:rsidRDefault="002E54C4" w:rsidP="00D30858">
      <w:pPr>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Highland schools news: Auditor of State Award, Buzzard Day, Character Card recipients</w:t>
        </w:r>
      </w:hyperlink>
      <w:r>
        <w:rPr>
          <w:rFonts w:ascii="Arial" w:hAnsi="Arial" w:cs="Arial"/>
          <w:b/>
          <w:smallCaps/>
          <w:sz w:val="24"/>
          <w:szCs w:val="24"/>
        </w:rPr>
        <w:t xml:space="preserve"> Sun News</w:t>
      </w:r>
    </w:p>
    <w:p w:rsidR="00D30858" w:rsidRDefault="00D30858" w:rsidP="00D30858">
      <w:pPr>
        <w:spacing w:after="0" w:line="240" w:lineRule="auto"/>
        <w:rPr>
          <w:rFonts w:ascii="Arial" w:hAnsi="Arial" w:cs="Arial"/>
          <w:b/>
          <w:smallCaps/>
          <w:sz w:val="24"/>
          <w:szCs w:val="24"/>
        </w:rPr>
      </w:pPr>
    </w:p>
    <w:p w:rsidR="000D5690" w:rsidRDefault="000D5690" w:rsidP="00617DAC">
      <w:pPr>
        <w:spacing w:after="0" w:line="240" w:lineRule="auto"/>
        <w:rPr>
          <w:rFonts w:ascii="Arial" w:hAnsi="Arial" w:cs="Arial"/>
          <w:b/>
          <w:i/>
          <w:smallCaps/>
          <w:sz w:val="24"/>
          <w:szCs w:val="24"/>
        </w:rPr>
      </w:pPr>
      <w:r>
        <w:rPr>
          <w:rFonts w:ascii="Arial" w:hAnsi="Arial" w:cs="Arial"/>
          <w:b/>
          <w:i/>
          <w:smallCaps/>
          <w:sz w:val="24"/>
          <w:szCs w:val="24"/>
        </w:rPr>
        <w:t>Portage County</w:t>
      </w:r>
    </w:p>
    <w:p w:rsidR="00340F68" w:rsidRDefault="00340F68" w:rsidP="00617DAC">
      <w:pPr>
        <w:spacing w:after="0" w:line="240" w:lineRule="auto"/>
        <w:rPr>
          <w:rFonts w:ascii="Arial" w:hAnsi="Arial" w:cs="Arial"/>
          <w:b/>
          <w:i/>
          <w:smallCaps/>
          <w:sz w:val="24"/>
          <w:szCs w:val="24"/>
        </w:rPr>
      </w:pPr>
    </w:p>
    <w:p w:rsidR="00340F68" w:rsidRDefault="00340F68" w:rsidP="00617DAC">
      <w:pPr>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Aurora School Board requests moratorium on results of this year's Ohio assessment requirements</w:t>
        </w:r>
      </w:hyperlink>
      <w:r>
        <w:rPr>
          <w:rFonts w:ascii="Arial" w:hAnsi="Arial" w:cs="Arial"/>
          <w:b/>
          <w:smallCaps/>
          <w:sz w:val="24"/>
          <w:szCs w:val="24"/>
        </w:rPr>
        <w:t xml:space="preserve"> Aurora Advocate</w:t>
      </w:r>
    </w:p>
    <w:p w:rsidR="00662A58" w:rsidRDefault="00662A58" w:rsidP="00617DAC">
      <w:pPr>
        <w:spacing w:after="0" w:line="240" w:lineRule="auto"/>
        <w:rPr>
          <w:rFonts w:ascii="Arial" w:hAnsi="Arial" w:cs="Arial"/>
          <w:b/>
          <w:smallCaps/>
          <w:sz w:val="24"/>
          <w:szCs w:val="24"/>
        </w:rPr>
      </w:pPr>
    </w:p>
    <w:p w:rsidR="00662A58" w:rsidRDefault="00662A58" w:rsidP="00617DAC">
      <w:pPr>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Superintendent praises Aurora schools for achievements</w:t>
        </w:r>
      </w:hyperlink>
      <w:r>
        <w:rPr>
          <w:rFonts w:ascii="Arial" w:hAnsi="Arial" w:cs="Arial"/>
          <w:b/>
          <w:smallCaps/>
          <w:sz w:val="24"/>
          <w:szCs w:val="24"/>
        </w:rPr>
        <w:t xml:space="preserve"> Aurora Advocate</w:t>
      </w:r>
    </w:p>
    <w:p w:rsidR="00D54DF0" w:rsidRDefault="00D54DF0" w:rsidP="00617DAC">
      <w:pPr>
        <w:spacing w:after="0" w:line="240" w:lineRule="auto"/>
        <w:rPr>
          <w:rFonts w:ascii="Arial" w:hAnsi="Arial" w:cs="Arial"/>
          <w:b/>
          <w:smallCaps/>
          <w:sz w:val="24"/>
          <w:szCs w:val="24"/>
        </w:rPr>
      </w:pPr>
    </w:p>
    <w:p w:rsidR="00D54DF0" w:rsidRPr="00340F68" w:rsidRDefault="00D54DF0" w:rsidP="00617DAC">
      <w:pPr>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Portage County schools change start dates, mess with fair</w:t>
        </w:r>
      </w:hyperlink>
      <w:r>
        <w:rPr>
          <w:rFonts w:ascii="Arial" w:hAnsi="Arial" w:cs="Arial"/>
          <w:b/>
          <w:smallCaps/>
          <w:sz w:val="24"/>
          <w:szCs w:val="24"/>
        </w:rPr>
        <w:t xml:space="preserve"> Akron Beacon Journal</w:t>
      </w:r>
    </w:p>
    <w:p w:rsidR="000D5690" w:rsidRDefault="000D5690" w:rsidP="00617DAC">
      <w:pPr>
        <w:spacing w:after="0" w:line="240" w:lineRule="auto"/>
        <w:rPr>
          <w:rFonts w:ascii="Arial" w:hAnsi="Arial" w:cs="Arial"/>
          <w:b/>
          <w:i/>
          <w:smallCaps/>
          <w:sz w:val="24"/>
          <w:szCs w:val="24"/>
        </w:rPr>
      </w:pPr>
    </w:p>
    <w:p w:rsidR="003A1AF3" w:rsidRDefault="003A1AF3" w:rsidP="00617DAC">
      <w:pPr>
        <w:spacing w:after="0" w:line="240" w:lineRule="auto"/>
        <w:rPr>
          <w:rFonts w:ascii="Arial" w:hAnsi="Arial" w:cs="Arial"/>
          <w:b/>
          <w:i/>
          <w:smallCaps/>
          <w:sz w:val="24"/>
          <w:szCs w:val="24"/>
        </w:rPr>
      </w:pPr>
      <w:r>
        <w:rPr>
          <w:rFonts w:ascii="Arial" w:hAnsi="Arial" w:cs="Arial"/>
          <w:b/>
          <w:i/>
          <w:smallCaps/>
          <w:sz w:val="24"/>
          <w:szCs w:val="24"/>
        </w:rPr>
        <w:t>Summit County</w:t>
      </w:r>
    </w:p>
    <w:p w:rsidR="00047BDD" w:rsidRDefault="00047BDD" w:rsidP="00617DAC">
      <w:pPr>
        <w:spacing w:after="0" w:line="240" w:lineRule="auto"/>
        <w:rPr>
          <w:rFonts w:ascii="Arial" w:hAnsi="Arial" w:cs="Arial"/>
          <w:b/>
          <w:i/>
          <w:smallCaps/>
          <w:sz w:val="24"/>
          <w:szCs w:val="24"/>
        </w:rPr>
      </w:pPr>
    </w:p>
    <w:p w:rsidR="00047BDD" w:rsidRPr="00047BDD" w:rsidRDefault="00047BDD" w:rsidP="00617DAC">
      <w:pPr>
        <w:spacing w:after="0" w:line="240" w:lineRule="auto"/>
        <w:rPr>
          <w:rFonts w:ascii="Arial" w:hAnsi="Arial" w:cs="Arial"/>
          <w:b/>
          <w:smallCaps/>
          <w:sz w:val="24"/>
          <w:szCs w:val="24"/>
        </w:rPr>
      </w:pPr>
      <w:hyperlink r:id="rId101" w:history="1">
        <w:r w:rsidR="00DA29DD">
          <w:rPr>
            <w:rStyle w:val="Hyperlink"/>
            <w:rFonts w:ascii="Arial" w:hAnsi="Arial" w:cs="Arial"/>
            <w:b/>
            <w:smallCaps/>
            <w:sz w:val="24"/>
            <w:szCs w:val="24"/>
          </w:rPr>
          <w:t>New Revere superintendent ready for challenge</w:t>
        </w:r>
      </w:hyperlink>
      <w:r>
        <w:rPr>
          <w:rFonts w:ascii="Arial" w:hAnsi="Arial" w:cs="Arial"/>
          <w:b/>
          <w:smallCaps/>
          <w:sz w:val="24"/>
          <w:szCs w:val="24"/>
        </w:rPr>
        <w:t xml:space="preserve"> Akron Leader Publications</w:t>
      </w:r>
    </w:p>
    <w:p w:rsidR="00071596" w:rsidRDefault="00071596" w:rsidP="00617DAC">
      <w:pPr>
        <w:spacing w:after="0" w:line="240" w:lineRule="auto"/>
        <w:rPr>
          <w:rFonts w:ascii="Arial" w:hAnsi="Arial" w:cs="Arial"/>
          <w:b/>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03" r:link="rId10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06" r:link="rId10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bookmarkEnd w:id="2"/>
    <w:p w:rsidR="00F46601" w:rsidRDefault="00F46601" w:rsidP="00F46601">
      <w:pPr>
        <w:spacing w:after="0" w:line="240" w:lineRule="auto"/>
        <w:rPr>
          <w:rFonts w:ascii="Arial" w:hAnsi="Arial" w:cs="Arial"/>
          <w:b/>
          <w:smallCaps/>
          <w:sz w:val="28"/>
          <w:szCs w:val="28"/>
        </w:rPr>
      </w:pPr>
    </w:p>
    <w:sectPr w:rsidR="00F46601" w:rsidSect="00322FFB">
      <w:footerReference w:type="even" r:id="rId108"/>
      <w:footerReference w:type="default" r:id="rId10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596"/>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0D98"/>
    <w:rsid w:val="000A117B"/>
    <w:rsid w:val="000A1444"/>
    <w:rsid w:val="000A16BB"/>
    <w:rsid w:val="000A1CB8"/>
    <w:rsid w:val="000A1D71"/>
    <w:rsid w:val="000A2253"/>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C77"/>
    <w:rsid w:val="00332DC1"/>
    <w:rsid w:val="00332F32"/>
    <w:rsid w:val="00332F7B"/>
    <w:rsid w:val="0033339B"/>
    <w:rsid w:val="0033355E"/>
    <w:rsid w:val="003335A6"/>
    <w:rsid w:val="00333B05"/>
    <w:rsid w:val="00334231"/>
    <w:rsid w:val="00334390"/>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061"/>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DC3"/>
    <w:rsid w:val="003A4014"/>
    <w:rsid w:val="003A4030"/>
    <w:rsid w:val="003A40B4"/>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416"/>
    <w:rsid w:val="003C39AA"/>
    <w:rsid w:val="003C4156"/>
    <w:rsid w:val="003C41F9"/>
    <w:rsid w:val="003C44D5"/>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B7F35"/>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C2E"/>
    <w:rsid w:val="005F2EA1"/>
    <w:rsid w:val="005F2F0B"/>
    <w:rsid w:val="005F3FED"/>
    <w:rsid w:val="005F4060"/>
    <w:rsid w:val="005F423A"/>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6C5"/>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1715"/>
    <w:rsid w:val="0066173C"/>
    <w:rsid w:val="006624C4"/>
    <w:rsid w:val="006624C5"/>
    <w:rsid w:val="006626C9"/>
    <w:rsid w:val="0066272D"/>
    <w:rsid w:val="00662A58"/>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5F82"/>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299"/>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23C"/>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19C"/>
    <w:rsid w:val="0074021F"/>
    <w:rsid w:val="00740254"/>
    <w:rsid w:val="00740A10"/>
    <w:rsid w:val="00740D9D"/>
    <w:rsid w:val="00740F75"/>
    <w:rsid w:val="007413FE"/>
    <w:rsid w:val="007417BB"/>
    <w:rsid w:val="00741C31"/>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22D"/>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F55"/>
    <w:rsid w:val="007D31BD"/>
    <w:rsid w:val="007D33FE"/>
    <w:rsid w:val="007D349A"/>
    <w:rsid w:val="007D38B3"/>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3E"/>
    <w:rsid w:val="009875A0"/>
    <w:rsid w:val="00987F4F"/>
    <w:rsid w:val="00987FF4"/>
    <w:rsid w:val="00990379"/>
    <w:rsid w:val="00990911"/>
    <w:rsid w:val="00990A0F"/>
    <w:rsid w:val="00990A38"/>
    <w:rsid w:val="00990A58"/>
    <w:rsid w:val="00990EC8"/>
    <w:rsid w:val="00990FD7"/>
    <w:rsid w:val="009912E1"/>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26F"/>
    <w:rsid w:val="00AB333B"/>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76"/>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44C"/>
    <w:rsid w:val="00E154B3"/>
    <w:rsid w:val="00E15E74"/>
    <w:rsid w:val="00E1673E"/>
    <w:rsid w:val="00E17C0E"/>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5CE7"/>
    <w:rsid w:val="00E36440"/>
    <w:rsid w:val="00E3670E"/>
    <w:rsid w:val="00E379B8"/>
    <w:rsid w:val="00E37ABE"/>
    <w:rsid w:val="00E37B0E"/>
    <w:rsid w:val="00E37D0C"/>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7D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77A8C"/>
    <w:rsid w:val="00F8014A"/>
    <w:rsid w:val="00F80575"/>
    <w:rsid w:val="00F80AB9"/>
    <w:rsid w:val="00F80E73"/>
    <w:rsid w:val="00F810FE"/>
    <w:rsid w:val="00F81198"/>
    <w:rsid w:val="00F81648"/>
    <w:rsid w:val="00F81788"/>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2"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summary?id=GA131-SB-19" TargetMode="External"/><Relationship Id="rId47" Type="http://schemas.openxmlformats.org/officeDocument/2006/relationships/hyperlink" Target="https://www.legislature.ohio.gov/legislation/legislation-summary?id=GA131-SB-39" TargetMode="External"/><Relationship Id="rId63" Type="http://schemas.openxmlformats.org/officeDocument/2006/relationships/hyperlink" Target="https://ohioauditor.gov/about/auditor.html" TargetMode="External"/><Relationship Id="rId68" Type="http://schemas.openxmlformats.org/officeDocument/2006/relationships/hyperlink" Target="http://www.vindy.com/news/2015/mar/02/academics-dont-fail-with-open-enrollment/" TargetMode="External"/><Relationship Id="rId84" Type="http://schemas.openxmlformats.org/officeDocument/2006/relationships/hyperlink" Target="http://www.cleveland.com/chagrin-valley/index.ssf/2015/03/chagrin_falls_high_school_anno.html" TargetMode="External"/><Relationship Id="rId89" Type="http://schemas.openxmlformats.org/officeDocument/2006/relationships/hyperlink" Target="http://www.cleveland.com/parma/index.ssf/2015/03/parma_superintendent_jeff_grah_3.html" TargetMode="External"/><Relationship Id="rId2" Type="http://schemas.openxmlformats.org/officeDocument/2006/relationships/numbering" Target="numbering.xml"/><Relationship Id="rId16" Type="http://schemas.openxmlformats.org/officeDocument/2006/relationships/hyperlink" Target="https://www.legislature.ohio.gov/legislation/legislation-summary?id=GA131-HB-15" TargetMode="External"/><Relationship Id="rId29" Type="http://schemas.openxmlformats.org/officeDocument/2006/relationships/hyperlink" Target="https://www.legislature.ohio.gov/legislation/legislation-summary?id=GA131-HB-56" TargetMode="External"/><Relationship Id="rId107" Type="http://schemas.openxmlformats.org/officeDocument/2006/relationships/image" Target="cid:image002.png@01CFAD6B.3C837DB0" TargetMode="External"/><Relationship Id="rId11" Type="http://schemas.openxmlformats.org/officeDocument/2006/relationships/hyperlink" Target="https://www.legislature.ohio.gov/legislation/legislation-summary?id=GA131-HB-1" TargetMode="External"/><Relationship Id="rId24" Type="http://schemas.openxmlformats.org/officeDocument/2006/relationships/hyperlink" Target="https://www.legislature.ohio.gov/legislation/legislation-summary?id=GA131-HB-44"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40" Type="http://schemas.openxmlformats.org/officeDocument/2006/relationships/hyperlink" Target="https://www.legislature.ohio.gov/legislation/legislation-summary?id=GA131-SB-6" TargetMode="External"/><Relationship Id="rId45" Type="http://schemas.openxmlformats.org/officeDocument/2006/relationships/hyperlink" Target="https://www.legislature.ohio.gov/legislation/legislation-summary?id=GA131-SB-24" TargetMode="External"/><Relationship Id="rId53" Type="http://schemas.openxmlformats.org/officeDocument/2006/relationships/hyperlink" Target="https://www.legislature.ohio.gov/legislation/legislation-summary?id=GA131-SB-82" TargetMode="External"/><Relationship Id="rId58" Type="http://schemas.openxmlformats.org/officeDocument/2006/relationships/hyperlink" Target="https://www.legislature.ohio.gov/legislation/legislation-summary?id=GA131-SB-101" TargetMode="External"/><Relationship Id="rId66" Type="http://schemas.openxmlformats.org/officeDocument/2006/relationships/hyperlink" Target="http://www.mydaytondailynews.com/news/news/details-of-charter-school-reform-up-for-debate/nkNq5/" TargetMode="External"/><Relationship Id="rId74" Type="http://schemas.openxmlformats.org/officeDocument/2006/relationships/hyperlink" Target="http://www.cleveland.com/metro/index.ssf/2015/03/ohio_wont_penalize_districts_for_kids_that_op-out_of_state_tests.html" TargetMode="External"/><Relationship Id="rId79" Type="http://schemas.openxmlformats.org/officeDocument/2006/relationships/hyperlink" Target="http://www.washingtonpost.com/business/economy/colleges-are-trying-to-get-students-to-make-a-course-correction/2015/02/27/3f253906-9dce-11e4-96cc-e858eba91ced_story.html" TargetMode="External"/><Relationship Id="rId87" Type="http://schemas.openxmlformats.org/officeDocument/2006/relationships/hyperlink" Target="http://www.cleveland.com/hillcrest/index.ssf/2015/03/mayfield_board_of_education_re.html" TargetMode="External"/><Relationship Id="rId102" Type="http://schemas.openxmlformats.org/officeDocument/2006/relationships/hyperlink" Target="http://www.facebook.com/pages/Cuyahoga-County-ESC/273970902729138"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hannah.com/DesktopDefaultPublic.aspx?type=hns&amp;id=199005" TargetMode="External"/><Relationship Id="rId82" Type="http://schemas.openxmlformats.org/officeDocument/2006/relationships/hyperlink" Target="http://ecs.force.com/studies/rstudypg?id=a0r70000006m3vxAAA" TargetMode="External"/><Relationship Id="rId90" Type="http://schemas.openxmlformats.org/officeDocument/2006/relationships/hyperlink" Target="http://www.cleveland.com/lyndhurst-south-euclid/index.ssf/2015/03/south_euclid-lyndhurst_school_25.html" TargetMode="External"/><Relationship Id="rId95" Type="http://schemas.openxmlformats.org/officeDocument/2006/relationships/hyperlink" Target="http://www.morningjournal.com/general-news/20150301/lorains-longfellow-middle-school-robot-wins-awards-in-state-competition" TargetMode="External"/><Relationship Id="rId19" Type="http://schemas.openxmlformats.org/officeDocument/2006/relationships/hyperlink" Target="https://www.legislature.ohio.gov/legislation/legislation-summary?id=GA131-HB-27" TargetMode="External"/><Relationship Id="rId14" Type="http://schemas.openxmlformats.org/officeDocument/2006/relationships/hyperlink" Target="https://www.legislature.ohio.gov/legislation/legislation-summary?id=GA131-HB-7"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4"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43" Type="http://schemas.openxmlformats.org/officeDocument/2006/relationships/hyperlink" Target="https://www.legislature.ohio.gov/legislation/legislation-summary?id=GA131-SB-20" TargetMode="External"/><Relationship Id="rId48" Type="http://schemas.openxmlformats.org/officeDocument/2006/relationships/hyperlink" Target="https://www.legislature.ohio.gov/legislation/legislation-summary?id=GA131-SB-43" TargetMode="External"/><Relationship Id="rId56" Type="http://schemas.openxmlformats.org/officeDocument/2006/relationships/hyperlink" Target="https://www.legislature.ohio.gov/legislation/legislation-summary?id=GA131-SB-93" TargetMode="External"/><Relationship Id="rId64" Type="http://schemas.openxmlformats.org/officeDocument/2006/relationships/hyperlink" Target="http://education.ohio.gov/" TargetMode="External"/><Relationship Id="rId69" Type="http://schemas.openxmlformats.org/officeDocument/2006/relationships/hyperlink" Target="http://www.dispatch.com/content/stories/local/2015/03/01/turnover-common-at-e-schools.html" TargetMode="External"/><Relationship Id="rId77" Type="http://schemas.openxmlformats.org/officeDocument/2006/relationships/hyperlink" Target="http://www.cleveland.com/metro/index.ssf/2013/11/new_education_standards_known.html" TargetMode="External"/><Relationship Id="rId100" Type="http://schemas.openxmlformats.org/officeDocument/2006/relationships/hyperlink" Target="http://www.ohio.com/news/local/portage-county-schools-change-start-dates-mess-with-fair-1.570931" TargetMode="External"/><Relationship Id="rId105" Type="http://schemas.openxmlformats.org/officeDocument/2006/relationships/hyperlink" Target="https://twitter.com/cuyahogaESC"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SB-73" TargetMode="External"/><Relationship Id="rId72" Type="http://schemas.openxmlformats.org/officeDocument/2006/relationships/hyperlink" Target="http://www.cleveland.com/metro/index.ssf/2015/02/gov_kasichs_budget_would_send_nearly_1_billion_to_charter_schools_how_is_your_district_affected_chart.html" TargetMode="External"/><Relationship Id="rId80" Type="http://schemas.openxmlformats.org/officeDocument/2006/relationships/hyperlink" Target="https://www.insidehighered.com/news/2015/03/05/tulsa-community-colleges-free-tuition-program-has-paid-while-inspiring-others" TargetMode="External"/><Relationship Id="rId85" Type="http://schemas.openxmlformats.org/officeDocument/2006/relationships/hyperlink" Target="http://www.cleveland.com/cleveland-heights/index.ssf/2015/03/cleveland_heights-university_h_70.html" TargetMode="External"/><Relationship Id="rId93" Type="http://schemas.openxmlformats.org/officeDocument/2006/relationships/hyperlink" Target="http://www.news-herald.com/general-news/20150304/willoughby-to-apply-for-funds-for-sidewalks-near-grant-elementary" TargetMode="External"/><Relationship Id="rId98" Type="http://schemas.openxmlformats.org/officeDocument/2006/relationships/hyperlink" Target="http://www.auroraadvocate.com/news%20local/2015/03/04/boe-requests-moratorium-on-results-of-this-year-s-assessment-requirements"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25" Type="http://schemas.openxmlformats.org/officeDocument/2006/relationships/hyperlink" Target="https://www.legislature.ohio.gov/legislation/legislation-summary?id=GA131-HB-46"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SB-3" TargetMode="External"/><Relationship Id="rId46" Type="http://schemas.openxmlformats.org/officeDocument/2006/relationships/hyperlink" Target="https://www.legislature.ohio.gov/legislation/legislation-summary?id=GA131-SB-34" TargetMode="External"/><Relationship Id="rId59" Type="http://schemas.openxmlformats.org/officeDocument/2006/relationships/hyperlink" Target="http://www.dispatch.com/content/stories/local/2015/03/02/Brown-urges-extension-of-child-health-care-program.html" TargetMode="External"/><Relationship Id="rId67" Type="http://schemas.openxmlformats.org/officeDocument/2006/relationships/hyperlink" Target="http://www.dispatch.com/content/stories/local/2015/03/06/latest-funding-formula-questioned.html" TargetMode="External"/><Relationship Id="rId103" Type="http://schemas.openxmlformats.org/officeDocument/2006/relationships/image" Target="media/image2.png"/><Relationship Id="rId108" Type="http://schemas.openxmlformats.org/officeDocument/2006/relationships/footer" Target="footer1.xm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summary?id=GA131-SB-12" TargetMode="External"/><Relationship Id="rId54" Type="http://schemas.openxmlformats.org/officeDocument/2006/relationships/hyperlink" Target="https://www.legislature.ohio.gov/legislation/legislation-summary?id=GA131-SB-85" TargetMode="External"/><Relationship Id="rId62" Type="http://schemas.openxmlformats.org/officeDocument/2006/relationships/hyperlink" Target="http://www.cleveland.com/metro/index.ssf/2015/03/state_auditor_yost_asks_house_for_better_control_of_charter_school_finances_buildings_and_tax_dollars_spent_on_charter_school_truants.html" TargetMode="External"/><Relationship Id="rId70" Type="http://schemas.openxmlformats.org/officeDocument/2006/relationships/hyperlink" Target="http://www.hannah.com/DesktopDefaultPublic.aspx?type=hns&amp;id=198980" TargetMode="External"/><Relationship Id="rId75" Type="http://schemas.openxmlformats.org/officeDocument/2006/relationships/hyperlink" Target="http://www.cleveland.com/metro/index.ssf/2015/02/growing_number_of_parents_opt.html" TargetMode="External"/><Relationship Id="rId83" Type="http://schemas.openxmlformats.org/officeDocument/2006/relationships/hyperlink" Target="http://www.westlakebayvillageobserver.com/read/2015/03/03/bay-village-education-foundation-funds-video-production-studio" TargetMode="External"/><Relationship Id="rId88" Type="http://schemas.openxmlformats.org/officeDocument/2006/relationships/hyperlink" Target="http://www.news-herald.com/general-news/20150304/thendesign-architecture-of-willoughby-picked-to-design-north-olmsted-school" TargetMode="External"/><Relationship Id="rId91" Type="http://schemas.openxmlformats.org/officeDocument/2006/relationships/hyperlink" Target="http://www.cleveland.com/strongsville/index.ssf/2015/03/strongsville_schools_likely_to.html" TargetMode="External"/><Relationship Id="rId96" Type="http://schemas.openxmlformats.org/officeDocument/2006/relationships/hyperlink" Target="http://www.cleveland.com/medina/index.ssf/2015/03/medina_city_schools_meet_to_di.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2" TargetMode="Externa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5" TargetMode="External"/><Relationship Id="rId36" Type="http://schemas.openxmlformats.org/officeDocument/2006/relationships/hyperlink" Target="https://www.legislature.ohio.gov/legislation/legislation-summary?id=GA131-HB-92" TargetMode="External"/><Relationship Id="rId49" Type="http://schemas.openxmlformats.org/officeDocument/2006/relationships/hyperlink" Target="https://www.legislature.ohio.gov/legislation/legislation-summary?id=GA131-SB-59" TargetMode="External"/><Relationship Id="rId57" Type="http://schemas.openxmlformats.org/officeDocument/2006/relationships/hyperlink" Target="https://www.legislature.ohio.gov/legislation/legislation-summary?id=GA131-SB-94" TargetMode="External"/><Relationship Id="rId106" Type="http://schemas.openxmlformats.org/officeDocument/2006/relationships/image" Target="media/image3.png"/><Relationship Id="rId10" Type="http://schemas.openxmlformats.org/officeDocument/2006/relationships/hyperlink" Target="http://blogs.edweek.org/edweek/state_edwatch/2015/03/report_state_policies_largely_unclear_on_testing_opt-out_policies_consequences.html?utm_source=feedblitz&amp;utm_medium=FeedBlitzRss&amp;utm_campaign=stateedwatch" TargetMode="External"/><Relationship Id="rId31" Type="http://schemas.openxmlformats.org/officeDocument/2006/relationships/hyperlink" Target="https://www.legislature.ohio.gov/legislation/legislation-summary?id=GA131-HB-70" TargetMode="External"/><Relationship Id="rId44" Type="http://schemas.openxmlformats.org/officeDocument/2006/relationships/hyperlink" Target="https://www.legislature.ohio.gov/legislation/legislation-summary?id=GA131-SB-22" TargetMode="External"/><Relationship Id="rId52" Type="http://schemas.openxmlformats.org/officeDocument/2006/relationships/hyperlink" Target="https://www.legislature.ohio.gov/legislation/legislation-summary?id=GA131-SB-78" TargetMode="External"/><Relationship Id="rId60" Type="http://schemas.openxmlformats.org/officeDocument/2006/relationships/hyperlink" Target="http://www.hannah.com/DesktopDefaultPublic.aspx?type=hns&amp;id=198995" TargetMode="External"/><Relationship Id="rId65" Type="http://schemas.openxmlformats.org/officeDocument/2006/relationships/hyperlink" Target="http://www.dispatch.com/content/stories/local/2015/03/05/education-panel-will-critique-ohios-new-exams.html" TargetMode="External"/><Relationship Id="rId73" Type="http://schemas.openxmlformats.org/officeDocument/2006/relationships/hyperlink" Target="http://www.ewa.org/agenda/charters-choice-seminar" TargetMode="External"/><Relationship Id="rId78" Type="http://schemas.openxmlformats.org/officeDocument/2006/relationships/hyperlink" Target="http://blogs.edweek.org/edweek/DigitalEducation/2015/02/mobile_devices_schools_momentum.html?cmp=ENL-DD-NEWS1" TargetMode="External"/><Relationship Id="rId81" Type="http://schemas.openxmlformats.org/officeDocument/2006/relationships/hyperlink" Target="http://blogs.edweek.org/edweek/college_bound/2015/03/low-income_students_chance_of_college_completion_hurt_by_location.html" TargetMode="External"/><Relationship Id="rId86" Type="http://schemas.openxmlformats.org/officeDocument/2006/relationships/hyperlink" Target="http://www.cleveland.com/lakewood/index.ssf/2015/03/lakewood_high_school_cardboard.html" TargetMode="External"/><Relationship Id="rId94" Type="http://schemas.openxmlformats.org/officeDocument/2006/relationships/hyperlink" Target="http://www.news-herald.com/general-news/20150307/perry-high-school-students-build-prosthetic-hands" TargetMode="External"/><Relationship Id="rId99" Type="http://schemas.openxmlformats.org/officeDocument/2006/relationships/hyperlink" Target="http://www.auroraadvocate.com/news%20local/2015/03/04/bennett-praises-schools-for-achievements" TargetMode="External"/><Relationship Id="rId101" Type="http://schemas.openxmlformats.org/officeDocument/2006/relationships/hyperlink" Target="http://www.akron.com/akron-ohio-community-news.asp?aID=25865" TargetMode="External"/><Relationship Id="rId4" Type="http://schemas.openxmlformats.org/officeDocument/2006/relationships/settings" Target="settings.xml"/><Relationship Id="rId9" Type="http://schemas.openxmlformats.org/officeDocument/2006/relationships/hyperlink" Target="http://www.vindy.com/news/2015/mar/01/ohio-bill-would-extend-foster-care-young-people-ag/?nw" TargetMode="Externa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SB-4" TargetMode="External"/><Relationship Id="rId109" Type="http://schemas.openxmlformats.org/officeDocument/2006/relationships/footer" Target="footer2.xm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SB-71" TargetMode="External"/><Relationship Id="rId55" Type="http://schemas.openxmlformats.org/officeDocument/2006/relationships/hyperlink" Target="https://www.legislature.ohio.gov/legislation/legislation-summary?id=GA131-SB-92" TargetMode="External"/><Relationship Id="rId76" Type="http://schemas.openxmlformats.org/officeDocument/2006/relationships/hyperlink" Target="http://www.cleveland.com/metro/index.ssf/2015/01/state_superintendent_says_20_h.html" TargetMode="External"/><Relationship Id="rId97" Type="http://schemas.openxmlformats.org/officeDocument/2006/relationships/hyperlink" Target="http://www.cleveland.com/medina/index.ssf/2015/03/highland_schools_new_auditor_o.html" TargetMode="External"/><Relationship Id="rId104" Type="http://schemas.openxmlformats.org/officeDocument/2006/relationships/image" Target="cid:image001.png@01CFAD6B.3C837DB0" TargetMode="External"/><Relationship Id="rId7" Type="http://schemas.openxmlformats.org/officeDocument/2006/relationships/endnotes" Target="endnotes.xml"/><Relationship Id="rId71" Type="http://schemas.openxmlformats.org/officeDocument/2006/relationships/hyperlink" Target="http://www.cleveland.com/metro/index.ssf/2015/03/ohios_charter_schools_ridicule.html" TargetMode="External"/><Relationship Id="rId92" Type="http://schemas.openxmlformats.org/officeDocument/2006/relationships/hyperlink" Target="http://www.news-herald.com/general-news/20150227/fairport-harbor-schools-address-accessibili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E8B05-15A9-497A-A405-9C534C8E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3997</Words>
  <Characters>33349</Characters>
  <Application>Microsoft Office Word</Application>
  <DocSecurity>0</DocSecurity>
  <Lines>277</Lines>
  <Paragraphs>74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37272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84</cp:revision>
  <cp:lastPrinted>2014-08-24T16:11:00Z</cp:lastPrinted>
  <dcterms:created xsi:type="dcterms:W3CDTF">2015-03-08T19:12:00Z</dcterms:created>
  <dcterms:modified xsi:type="dcterms:W3CDTF">2015-03-08T20:37:00Z</dcterms:modified>
</cp:coreProperties>
</file>